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69E9" w14:textId="27090055" w:rsidR="003C2EE3" w:rsidRPr="003C2EE3" w:rsidRDefault="00531E36" w:rsidP="003C2EE3">
      <w:pPr>
        <w:shd w:val="clear" w:color="auto" w:fill="FFFFFF"/>
        <w:spacing w:after="120" w:line="240" w:lineRule="auto"/>
        <w:outlineLvl w:val="0"/>
        <w:rPr>
          <w:rFonts w:ascii="Segoe UI" w:eastAsia="Times New Roman" w:hAnsi="Segoe UI" w:cs="Segoe UI"/>
          <w:b/>
          <w:bCs/>
          <w:color w:val="2277DD"/>
          <w:kern w:val="36"/>
          <w:sz w:val="39"/>
          <w:szCs w:val="39"/>
          <w:lang w:eastAsia="sl-SI"/>
        </w:rPr>
      </w:pPr>
      <w:r w:rsidRPr="00531E36">
        <w:rPr>
          <w:rFonts w:ascii="Segoe UI" w:eastAsia="Times New Roman" w:hAnsi="Segoe UI" w:cs="Segoe UI"/>
          <w:b/>
          <w:bCs/>
          <w:color w:val="2277DD"/>
          <w:kern w:val="36"/>
          <w:sz w:val="39"/>
          <w:szCs w:val="39"/>
          <w:lang w:eastAsia="sl-SI"/>
        </w:rPr>
        <w:t>Prilagojena senzorska platforma za zaznavanje onesnaževal v živilih (ESENSE)</w:t>
      </w:r>
    </w:p>
    <w:p w14:paraId="57065683" w14:textId="77777777" w:rsidR="003C2EE3" w:rsidRPr="003C2EE3" w:rsidRDefault="00B72E3A" w:rsidP="003C2EE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pict w14:anchorId="0C551622">
          <v:rect id="_x0000_i1025" style="width:0;height:.75pt" o:hralign="center" o:hrstd="t" o:hrnoshade="t" o:hr="t" fillcolor="#aaa" stroked="f"/>
        </w:pict>
      </w:r>
    </w:p>
    <w:p w14:paraId="2931B60F" w14:textId="77777777" w:rsidR="003C2EE3" w:rsidRPr="003C2EE3" w:rsidRDefault="003C2EE3" w:rsidP="003C2EE3">
      <w:pPr>
        <w:shd w:val="clear" w:color="auto" w:fill="FFFFFF"/>
        <w:spacing w:before="300" w:after="180" w:line="240" w:lineRule="auto"/>
        <w:outlineLvl w:val="2"/>
        <w:rPr>
          <w:rFonts w:ascii="Segoe UI" w:eastAsia="Times New Roman" w:hAnsi="Segoe UI" w:cs="Segoe UI"/>
          <w:b/>
          <w:bCs/>
          <w:color w:val="2277DD"/>
          <w:sz w:val="29"/>
          <w:szCs w:val="29"/>
          <w:lang w:eastAsia="sl-SI"/>
        </w:rPr>
      </w:pPr>
      <w:r w:rsidRPr="003C2EE3">
        <w:rPr>
          <w:rFonts w:ascii="Segoe UI" w:eastAsia="Times New Roman" w:hAnsi="Segoe UI" w:cs="Segoe UI"/>
          <w:b/>
          <w:bCs/>
          <w:color w:val="2277DD"/>
          <w:sz w:val="29"/>
          <w:szCs w:val="29"/>
          <w:lang w:eastAsia="sl-SI"/>
        </w:rPr>
        <w:t>Oznaka in naziv projekta</w:t>
      </w:r>
    </w:p>
    <w:p w14:paraId="32444384" w14:textId="77777777" w:rsidR="00531E36" w:rsidRPr="00B72E3A" w:rsidRDefault="00531E36" w:rsidP="00531E36">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sidRPr="00B72E3A">
        <w:rPr>
          <w:rFonts w:ascii="Segoe UI" w:eastAsia="Times New Roman" w:hAnsi="Segoe UI" w:cs="Segoe UI"/>
          <w:color w:val="555555"/>
          <w:sz w:val="19"/>
          <w:szCs w:val="19"/>
          <w:lang w:eastAsia="sl-SI"/>
        </w:rPr>
        <w:t xml:space="preserve">J2-70108 </w:t>
      </w:r>
      <w:r w:rsidR="003C2EE3" w:rsidRPr="00B72E3A">
        <w:rPr>
          <w:rFonts w:ascii="Segoe UI" w:eastAsia="Times New Roman" w:hAnsi="Segoe UI" w:cs="Segoe UI"/>
          <w:color w:val="555555"/>
          <w:sz w:val="19"/>
          <w:szCs w:val="19"/>
          <w:lang w:eastAsia="sl-SI"/>
        </w:rPr>
        <w:t xml:space="preserve"> </w:t>
      </w:r>
      <w:r w:rsidRPr="00B72E3A">
        <w:rPr>
          <w:rFonts w:ascii="Segoe UI" w:eastAsia="Times New Roman" w:hAnsi="Segoe UI" w:cs="Segoe UI"/>
          <w:color w:val="555555"/>
          <w:sz w:val="19"/>
          <w:szCs w:val="19"/>
          <w:lang w:eastAsia="sl-SI"/>
        </w:rPr>
        <w:t>Prilagojena senzorska platforma za zaznavanje onesnaževal v živilih (ESENSE)</w:t>
      </w:r>
    </w:p>
    <w:p w14:paraId="73222873" w14:textId="16B9614E" w:rsidR="003C2EE3" w:rsidRPr="00B72E3A" w:rsidRDefault="00531E36" w:rsidP="003C2EE3">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sidRPr="00B72E3A">
        <w:rPr>
          <w:rFonts w:ascii="Segoe UI" w:eastAsia="Times New Roman" w:hAnsi="Segoe UI" w:cs="Segoe UI"/>
          <w:color w:val="555555"/>
          <w:sz w:val="19"/>
          <w:szCs w:val="19"/>
          <w:lang w:eastAsia="sl-SI"/>
        </w:rPr>
        <w:t>J2-7010</w:t>
      </w:r>
      <w:r w:rsidRPr="00B72E3A">
        <w:rPr>
          <w:rFonts w:ascii="Segoe UI" w:eastAsia="Times New Roman" w:hAnsi="Segoe UI" w:cs="Segoe UI"/>
          <w:color w:val="555555"/>
          <w:sz w:val="19"/>
          <w:szCs w:val="19"/>
          <w:lang w:eastAsia="sl-SI"/>
        </w:rPr>
        <w:t>8</w:t>
      </w:r>
      <w:r w:rsidRPr="00B72E3A">
        <w:t xml:space="preserve"> </w:t>
      </w:r>
      <w:proofErr w:type="spellStart"/>
      <w:r w:rsidRPr="00B72E3A">
        <w:rPr>
          <w:rFonts w:ascii="Segoe UI" w:eastAsia="Times New Roman" w:hAnsi="Segoe UI" w:cs="Segoe UI"/>
          <w:color w:val="555555"/>
          <w:sz w:val="19"/>
          <w:szCs w:val="19"/>
          <w:lang w:eastAsia="sl-SI"/>
        </w:rPr>
        <w:t>Tailored</w:t>
      </w:r>
      <w:proofErr w:type="spellEnd"/>
      <w:r w:rsidRPr="00B72E3A">
        <w:rPr>
          <w:rFonts w:ascii="Segoe UI" w:eastAsia="Times New Roman" w:hAnsi="Segoe UI" w:cs="Segoe UI"/>
          <w:color w:val="555555"/>
          <w:sz w:val="19"/>
          <w:szCs w:val="19"/>
          <w:lang w:eastAsia="sl-SI"/>
        </w:rPr>
        <w:t xml:space="preserve"> </w:t>
      </w:r>
      <w:proofErr w:type="spellStart"/>
      <w:r w:rsidRPr="00B72E3A">
        <w:rPr>
          <w:rFonts w:ascii="Segoe UI" w:eastAsia="Times New Roman" w:hAnsi="Segoe UI" w:cs="Segoe UI"/>
          <w:color w:val="555555"/>
          <w:sz w:val="19"/>
          <w:szCs w:val="19"/>
          <w:lang w:eastAsia="sl-SI"/>
        </w:rPr>
        <w:t>Sensor</w:t>
      </w:r>
      <w:proofErr w:type="spellEnd"/>
      <w:r w:rsidRPr="00B72E3A">
        <w:rPr>
          <w:rFonts w:ascii="Segoe UI" w:eastAsia="Times New Roman" w:hAnsi="Segoe UI" w:cs="Segoe UI"/>
          <w:color w:val="555555"/>
          <w:sz w:val="19"/>
          <w:szCs w:val="19"/>
          <w:lang w:eastAsia="sl-SI"/>
        </w:rPr>
        <w:t xml:space="preserve"> </w:t>
      </w:r>
      <w:proofErr w:type="spellStart"/>
      <w:r w:rsidRPr="00B72E3A">
        <w:rPr>
          <w:rFonts w:ascii="Segoe UI" w:eastAsia="Times New Roman" w:hAnsi="Segoe UI" w:cs="Segoe UI"/>
          <w:color w:val="555555"/>
          <w:sz w:val="19"/>
          <w:szCs w:val="19"/>
          <w:lang w:eastAsia="sl-SI"/>
        </w:rPr>
        <w:t>Platfom</w:t>
      </w:r>
      <w:proofErr w:type="spellEnd"/>
      <w:r w:rsidRPr="00B72E3A">
        <w:rPr>
          <w:rFonts w:ascii="Segoe UI" w:eastAsia="Times New Roman" w:hAnsi="Segoe UI" w:cs="Segoe UI"/>
          <w:color w:val="555555"/>
          <w:sz w:val="19"/>
          <w:szCs w:val="19"/>
          <w:lang w:eastAsia="sl-SI"/>
        </w:rPr>
        <w:t xml:space="preserve"> </w:t>
      </w:r>
      <w:proofErr w:type="spellStart"/>
      <w:r w:rsidRPr="00B72E3A">
        <w:rPr>
          <w:rFonts w:ascii="Segoe UI" w:eastAsia="Times New Roman" w:hAnsi="Segoe UI" w:cs="Segoe UI"/>
          <w:color w:val="555555"/>
          <w:sz w:val="19"/>
          <w:szCs w:val="19"/>
          <w:lang w:eastAsia="sl-SI"/>
        </w:rPr>
        <w:t>for</w:t>
      </w:r>
      <w:proofErr w:type="spellEnd"/>
      <w:r w:rsidRPr="00B72E3A">
        <w:rPr>
          <w:rFonts w:ascii="Segoe UI" w:eastAsia="Times New Roman" w:hAnsi="Segoe UI" w:cs="Segoe UI"/>
          <w:color w:val="555555"/>
          <w:sz w:val="19"/>
          <w:szCs w:val="19"/>
          <w:lang w:eastAsia="sl-SI"/>
        </w:rPr>
        <w:t xml:space="preserve"> </w:t>
      </w:r>
      <w:proofErr w:type="spellStart"/>
      <w:r w:rsidRPr="00B72E3A">
        <w:rPr>
          <w:rFonts w:ascii="Segoe UI" w:eastAsia="Times New Roman" w:hAnsi="Segoe UI" w:cs="Segoe UI"/>
          <w:color w:val="555555"/>
          <w:sz w:val="19"/>
          <w:szCs w:val="19"/>
          <w:lang w:eastAsia="sl-SI"/>
        </w:rPr>
        <w:t>Emerging</w:t>
      </w:r>
      <w:proofErr w:type="spellEnd"/>
      <w:r w:rsidRPr="00B72E3A">
        <w:rPr>
          <w:rFonts w:ascii="Segoe UI" w:eastAsia="Times New Roman" w:hAnsi="Segoe UI" w:cs="Segoe UI"/>
          <w:color w:val="555555"/>
          <w:sz w:val="19"/>
          <w:szCs w:val="19"/>
          <w:lang w:eastAsia="sl-SI"/>
        </w:rPr>
        <w:t xml:space="preserve"> </w:t>
      </w:r>
      <w:proofErr w:type="spellStart"/>
      <w:r w:rsidRPr="00B72E3A">
        <w:rPr>
          <w:rFonts w:ascii="Segoe UI" w:eastAsia="Times New Roman" w:hAnsi="Segoe UI" w:cs="Segoe UI"/>
          <w:color w:val="555555"/>
          <w:sz w:val="19"/>
          <w:szCs w:val="19"/>
          <w:lang w:eastAsia="sl-SI"/>
        </w:rPr>
        <w:t>Food</w:t>
      </w:r>
      <w:proofErr w:type="spellEnd"/>
      <w:r w:rsidRPr="00B72E3A">
        <w:rPr>
          <w:rFonts w:ascii="Segoe UI" w:eastAsia="Times New Roman" w:hAnsi="Segoe UI" w:cs="Segoe UI"/>
          <w:color w:val="555555"/>
          <w:sz w:val="19"/>
          <w:szCs w:val="19"/>
          <w:lang w:eastAsia="sl-SI"/>
        </w:rPr>
        <w:t xml:space="preserve"> </w:t>
      </w:r>
      <w:proofErr w:type="spellStart"/>
      <w:r w:rsidRPr="00B72E3A">
        <w:rPr>
          <w:rFonts w:ascii="Segoe UI" w:eastAsia="Times New Roman" w:hAnsi="Segoe UI" w:cs="Segoe UI"/>
          <w:color w:val="555555"/>
          <w:sz w:val="19"/>
          <w:szCs w:val="19"/>
          <w:lang w:eastAsia="sl-SI"/>
        </w:rPr>
        <w:t>Contaminants</w:t>
      </w:r>
      <w:proofErr w:type="spellEnd"/>
      <w:r w:rsidRPr="00B72E3A">
        <w:rPr>
          <w:rFonts w:ascii="Segoe UI" w:eastAsia="Times New Roman" w:hAnsi="Segoe UI" w:cs="Segoe UI"/>
          <w:color w:val="555555"/>
          <w:sz w:val="19"/>
          <w:szCs w:val="19"/>
          <w:lang w:eastAsia="sl-SI"/>
        </w:rPr>
        <w:t xml:space="preserve"> (ESENSE)  </w:t>
      </w:r>
    </w:p>
    <w:p w14:paraId="0076BD2A" w14:textId="77777777" w:rsidR="003C2EE3" w:rsidRPr="003C2EE3" w:rsidRDefault="003C2EE3" w:rsidP="003C2EE3">
      <w:pPr>
        <w:shd w:val="clear" w:color="auto" w:fill="FFFFFF"/>
        <w:spacing w:before="300" w:after="180" w:line="240" w:lineRule="auto"/>
        <w:outlineLvl w:val="2"/>
        <w:rPr>
          <w:rFonts w:ascii="Segoe UI" w:eastAsia="Times New Roman" w:hAnsi="Segoe UI" w:cs="Segoe UI"/>
          <w:b/>
          <w:bCs/>
          <w:color w:val="2277DD"/>
          <w:sz w:val="29"/>
          <w:szCs w:val="29"/>
          <w:lang w:eastAsia="sl-SI"/>
        </w:rPr>
      </w:pPr>
      <w:r w:rsidRPr="003C2EE3">
        <w:rPr>
          <w:rFonts w:ascii="Segoe UI" w:eastAsia="Times New Roman" w:hAnsi="Segoe UI" w:cs="Segoe UI"/>
          <w:b/>
          <w:bCs/>
          <w:color w:val="2277DD"/>
          <w:sz w:val="29"/>
          <w:szCs w:val="29"/>
          <w:lang w:eastAsia="sl-SI"/>
        </w:rPr>
        <w:t>Logotipi ARIS in drugih sofinancerjev</w:t>
      </w:r>
    </w:p>
    <w:p w14:paraId="6643B19F" w14:textId="03F23F17" w:rsidR="003C2EE3" w:rsidRDefault="003C2EE3" w:rsidP="003C2EE3">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sidRPr="003C2EE3">
        <w:rPr>
          <w:rFonts w:ascii="Segoe UI" w:eastAsia="Times New Roman" w:hAnsi="Segoe UI" w:cs="Segoe UI"/>
          <w:noProof/>
          <w:color w:val="555555"/>
          <w:sz w:val="19"/>
          <w:szCs w:val="19"/>
          <w:lang w:eastAsia="sl-SI"/>
        </w:rPr>
        <w:drawing>
          <wp:inline distT="0" distB="0" distL="0" distR="0" wp14:anchorId="373EC196" wp14:editId="7D0C5E20">
            <wp:extent cx="3219450" cy="666750"/>
            <wp:effectExtent l="0" t="0" r="0" b="0"/>
            <wp:docPr id="1" name="Slika 1" descr="© Javna agencija za raziskovalno dejavnost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Javna agencija za raziskovalno dejavnost Republike Slovenij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19450" cy="666750"/>
                    </a:xfrm>
                    <a:prstGeom prst="rect">
                      <a:avLst/>
                    </a:prstGeom>
                    <a:noFill/>
                    <a:ln>
                      <a:noFill/>
                    </a:ln>
                  </pic:spPr>
                </pic:pic>
              </a:graphicData>
            </a:graphic>
          </wp:inline>
        </w:drawing>
      </w:r>
      <w:r w:rsidR="00531E36">
        <w:rPr>
          <w:rFonts w:ascii="Segoe UI" w:eastAsia="Times New Roman" w:hAnsi="Segoe UI" w:cs="Segoe UI"/>
          <w:color w:val="555555"/>
          <w:sz w:val="19"/>
          <w:szCs w:val="19"/>
          <w:lang w:eastAsia="sl-SI"/>
        </w:rPr>
        <w:t xml:space="preserve">   </w:t>
      </w:r>
    </w:p>
    <w:p w14:paraId="7F6AF7AB" w14:textId="5B3A0FD5" w:rsidR="00531E36" w:rsidRDefault="00531E36" w:rsidP="003C2EE3">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Pr>
          <w:rFonts w:ascii="Segoe UI" w:eastAsia="Times New Roman" w:hAnsi="Segoe UI" w:cs="Segoe UI"/>
          <w:noProof/>
          <w:color w:val="555555"/>
          <w:sz w:val="19"/>
          <w:szCs w:val="19"/>
          <w:lang w:eastAsia="sl-SI"/>
        </w:rPr>
        <w:drawing>
          <wp:inline distT="0" distB="0" distL="0" distR="0" wp14:anchorId="06F05D48" wp14:editId="3B2879D1">
            <wp:extent cx="1955800" cy="7100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2676" cy="767051"/>
                    </a:xfrm>
                    <a:prstGeom prst="rect">
                      <a:avLst/>
                    </a:prstGeom>
                    <a:noFill/>
                  </pic:spPr>
                </pic:pic>
              </a:graphicData>
            </a:graphic>
          </wp:inline>
        </w:drawing>
      </w:r>
    </w:p>
    <w:p w14:paraId="4E0217E6" w14:textId="77777777" w:rsidR="003C2EE3" w:rsidRPr="003C2EE3" w:rsidRDefault="003C2EE3" w:rsidP="003C2EE3">
      <w:pPr>
        <w:shd w:val="clear" w:color="auto" w:fill="FFFFFF"/>
        <w:spacing w:before="300" w:after="180" w:line="240" w:lineRule="auto"/>
        <w:outlineLvl w:val="2"/>
        <w:rPr>
          <w:rFonts w:ascii="Segoe UI" w:eastAsia="Times New Roman" w:hAnsi="Segoe UI" w:cs="Segoe UI"/>
          <w:b/>
          <w:bCs/>
          <w:color w:val="2277DD"/>
          <w:sz w:val="29"/>
          <w:szCs w:val="29"/>
          <w:lang w:eastAsia="sl-SI"/>
        </w:rPr>
      </w:pPr>
      <w:r w:rsidRPr="003C2EE3">
        <w:rPr>
          <w:rFonts w:ascii="Segoe UI" w:eastAsia="Times New Roman" w:hAnsi="Segoe UI" w:cs="Segoe UI"/>
          <w:b/>
          <w:bCs/>
          <w:color w:val="2277DD"/>
          <w:sz w:val="29"/>
          <w:szCs w:val="29"/>
          <w:lang w:eastAsia="sl-SI"/>
        </w:rPr>
        <w:t>Projektna skupina</w:t>
      </w:r>
    </w:p>
    <w:p w14:paraId="415BB084" w14:textId="0DEA419C" w:rsidR="003C2EE3" w:rsidRPr="003C2EE3" w:rsidRDefault="003C2EE3" w:rsidP="003C2EE3">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sidRPr="003502D6">
        <w:rPr>
          <w:rFonts w:ascii="Segoe UI" w:eastAsia="Times New Roman" w:hAnsi="Segoe UI" w:cs="Segoe UI"/>
          <w:b/>
          <w:bCs/>
          <w:color w:val="555555"/>
          <w:sz w:val="19"/>
          <w:szCs w:val="19"/>
          <w:lang w:eastAsia="sl-SI"/>
        </w:rPr>
        <w:t>Vodja projekta</w:t>
      </w:r>
      <w:r w:rsidRPr="003C2EE3">
        <w:rPr>
          <w:rFonts w:ascii="Segoe UI" w:eastAsia="Times New Roman" w:hAnsi="Segoe UI" w:cs="Segoe UI"/>
          <w:color w:val="555555"/>
          <w:sz w:val="19"/>
          <w:szCs w:val="19"/>
          <w:lang w:eastAsia="sl-SI"/>
        </w:rPr>
        <w:t xml:space="preserve">: </w:t>
      </w:r>
      <w:r w:rsidR="00531E36">
        <w:rPr>
          <w:rFonts w:ascii="Segoe UI" w:eastAsia="Times New Roman" w:hAnsi="Segoe UI" w:cs="Segoe UI"/>
          <w:color w:val="555555"/>
          <w:sz w:val="19"/>
          <w:szCs w:val="19"/>
          <w:lang w:eastAsia="sl-SI"/>
        </w:rPr>
        <w:t xml:space="preserve">prof. dr. Danjela Kuščer </w:t>
      </w:r>
      <w:r w:rsidR="008A4BA0">
        <w:rPr>
          <w:rFonts w:ascii="Segoe UI" w:eastAsia="Times New Roman" w:hAnsi="Segoe UI" w:cs="Segoe UI"/>
          <w:color w:val="555555"/>
          <w:sz w:val="19"/>
          <w:szCs w:val="19"/>
          <w:lang w:eastAsia="sl-SI"/>
        </w:rPr>
        <w:t>Hrovatin</w:t>
      </w:r>
    </w:p>
    <w:p w14:paraId="758F893F" w14:textId="46AA841D" w:rsidR="003C2EE3" w:rsidRPr="00531E36" w:rsidRDefault="003C2EE3" w:rsidP="00531E36">
      <w:pPr>
        <w:shd w:val="clear" w:color="auto" w:fill="FFFFFF"/>
        <w:spacing w:before="100" w:beforeAutospacing="1" w:after="100" w:afterAutospacing="1"/>
        <w:rPr>
          <w:rFonts w:ascii="Segoe UI" w:eastAsia="Times New Roman" w:hAnsi="Segoe UI" w:cs="Segoe UI"/>
          <w:color w:val="555555"/>
          <w:sz w:val="19"/>
          <w:szCs w:val="19"/>
          <w:lang w:val="en-GB" w:eastAsia="sl-SI"/>
        </w:rPr>
      </w:pPr>
      <w:r w:rsidRPr="003C2EE3">
        <w:rPr>
          <w:rFonts w:ascii="Segoe UI" w:eastAsia="Times New Roman" w:hAnsi="Segoe UI" w:cs="Segoe UI"/>
          <w:b/>
          <w:bCs/>
          <w:color w:val="555555"/>
          <w:sz w:val="19"/>
          <w:szCs w:val="19"/>
          <w:lang w:eastAsia="sl-SI"/>
        </w:rPr>
        <w:t>Sodelujoče raziskovalne organizacije: </w:t>
      </w:r>
      <w:proofErr w:type="spellStart"/>
      <w:r w:rsidR="00531E36" w:rsidRPr="00531E36">
        <w:rPr>
          <w:rFonts w:ascii="Segoe UI" w:eastAsia="Times New Roman" w:hAnsi="Segoe UI" w:cs="Segoe UI"/>
          <w:color w:val="555555"/>
          <w:sz w:val="19"/>
          <w:szCs w:val="19"/>
          <w:lang w:val="en-GB" w:eastAsia="sl-SI"/>
        </w:rPr>
        <w:t>Univerza</w:t>
      </w:r>
      <w:proofErr w:type="spellEnd"/>
      <w:r w:rsidR="00531E36" w:rsidRPr="00531E36">
        <w:rPr>
          <w:rFonts w:ascii="Segoe UI" w:eastAsia="Times New Roman" w:hAnsi="Segoe UI" w:cs="Segoe UI"/>
          <w:color w:val="555555"/>
          <w:sz w:val="19"/>
          <w:szCs w:val="19"/>
          <w:lang w:val="en-GB" w:eastAsia="sl-SI"/>
        </w:rPr>
        <w:t xml:space="preserve"> v </w:t>
      </w:r>
      <w:proofErr w:type="spellStart"/>
      <w:r w:rsidR="00531E36" w:rsidRPr="00531E36">
        <w:rPr>
          <w:rFonts w:ascii="Segoe UI" w:eastAsia="Times New Roman" w:hAnsi="Segoe UI" w:cs="Segoe UI"/>
          <w:color w:val="555555"/>
          <w:sz w:val="19"/>
          <w:szCs w:val="19"/>
          <w:lang w:val="en-GB" w:eastAsia="sl-SI"/>
        </w:rPr>
        <w:t>Pardubicah</w:t>
      </w:r>
      <w:proofErr w:type="spellEnd"/>
      <w:r w:rsidR="00531E36">
        <w:rPr>
          <w:rFonts w:ascii="Segoe UI" w:eastAsia="Times New Roman" w:hAnsi="Segoe UI" w:cs="Segoe UI"/>
          <w:color w:val="555555"/>
          <w:sz w:val="19"/>
          <w:szCs w:val="19"/>
          <w:lang w:val="en-GB" w:eastAsia="sl-SI"/>
        </w:rPr>
        <w:t xml:space="preserve"> (UP)</w:t>
      </w:r>
      <w:r w:rsidR="00531E36" w:rsidRPr="00531E36">
        <w:rPr>
          <w:rFonts w:ascii="Segoe UI" w:eastAsia="Times New Roman" w:hAnsi="Segoe UI" w:cs="Segoe UI"/>
          <w:color w:val="555555"/>
          <w:sz w:val="19"/>
          <w:szCs w:val="19"/>
          <w:lang w:val="en-GB" w:eastAsia="sl-SI"/>
        </w:rPr>
        <w:t xml:space="preserve">, </w:t>
      </w:r>
      <w:proofErr w:type="spellStart"/>
      <w:r w:rsidR="00531E36" w:rsidRPr="00531E36">
        <w:rPr>
          <w:rFonts w:ascii="Segoe UI" w:eastAsia="Times New Roman" w:hAnsi="Segoe UI" w:cs="Segoe UI"/>
          <w:color w:val="555555"/>
          <w:sz w:val="19"/>
          <w:szCs w:val="19"/>
          <w:lang w:val="en-GB" w:eastAsia="sl-SI"/>
        </w:rPr>
        <w:t>Češka</w:t>
      </w:r>
      <w:proofErr w:type="spellEnd"/>
      <w:r w:rsidR="00531E36" w:rsidRPr="00531E36">
        <w:rPr>
          <w:rFonts w:ascii="Segoe UI" w:eastAsia="Times New Roman" w:hAnsi="Segoe UI" w:cs="Segoe UI"/>
          <w:color w:val="555555"/>
          <w:sz w:val="19"/>
          <w:szCs w:val="19"/>
          <w:lang w:val="en-GB" w:eastAsia="sl-SI"/>
        </w:rPr>
        <w:t xml:space="preserve"> </w:t>
      </w:r>
    </w:p>
    <w:p w14:paraId="2BDD3072" w14:textId="6BBB718C" w:rsidR="00531E36" w:rsidRDefault="003C2EE3" w:rsidP="003C2EE3">
      <w:pPr>
        <w:shd w:val="clear" w:color="auto" w:fill="FFFFFF"/>
        <w:spacing w:before="100" w:beforeAutospacing="1" w:after="100" w:afterAutospacing="1" w:line="240" w:lineRule="auto"/>
        <w:rPr>
          <w:rFonts w:ascii="Segoe UI" w:eastAsia="Times New Roman" w:hAnsi="Segoe UI" w:cs="Segoe UI"/>
          <w:b/>
          <w:bCs/>
          <w:color w:val="555555"/>
          <w:sz w:val="19"/>
          <w:szCs w:val="19"/>
          <w:lang w:eastAsia="sl-SI"/>
        </w:rPr>
      </w:pPr>
      <w:r w:rsidRPr="003C2EE3">
        <w:rPr>
          <w:rFonts w:ascii="Segoe UI" w:eastAsia="Times New Roman" w:hAnsi="Segoe UI" w:cs="Segoe UI"/>
          <w:b/>
          <w:bCs/>
          <w:color w:val="555555"/>
          <w:sz w:val="19"/>
          <w:szCs w:val="19"/>
          <w:lang w:eastAsia="sl-SI"/>
        </w:rPr>
        <w:t>Sestava projektne skupine: </w:t>
      </w:r>
    </w:p>
    <w:p w14:paraId="1725E1CA" w14:textId="77777777" w:rsidR="008A4BA0" w:rsidRPr="008A4BA0" w:rsidRDefault="00531E36" w:rsidP="008A4BA0">
      <w:pPr>
        <w:shd w:val="clear" w:color="auto" w:fill="FFFFFF"/>
        <w:spacing w:after="0" w:line="240" w:lineRule="auto"/>
        <w:rPr>
          <w:rFonts w:ascii="Segoe UI" w:eastAsia="Times New Roman" w:hAnsi="Segoe UI" w:cs="Segoe UI"/>
          <w:color w:val="555555"/>
          <w:sz w:val="19"/>
          <w:szCs w:val="19"/>
          <w:u w:val="single"/>
          <w:lang w:eastAsia="sl-SI"/>
        </w:rPr>
      </w:pPr>
      <w:r w:rsidRPr="008A4BA0">
        <w:rPr>
          <w:rFonts w:ascii="Segoe UI" w:eastAsia="Times New Roman" w:hAnsi="Segoe UI" w:cs="Segoe UI"/>
          <w:color w:val="555555"/>
          <w:sz w:val="19"/>
          <w:szCs w:val="19"/>
          <w:u w:val="single"/>
          <w:lang w:eastAsia="sl-SI"/>
        </w:rPr>
        <w:t xml:space="preserve">IJS </w:t>
      </w:r>
      <w:r w:rsidR="003502D6" w:rsidRPr="008A4BA0">
        <w:rPr>
          <w:rFonts w:ascii="Segoe UI" w:eastAsia="Times New Roman" w:hAnsi="Segoe UI" w:cs="Segoe UI"/>
          <w:color w:val="555555"/>
          <w:sz w:val="19"/>
          <w:szCs w:val="19"/>
          <w:u w:val="single"/>
          <w:lang w:eastAsia="sl-SI"/>
        </w:rPr>
        <w:t>Odsek za elektronko keramiko (</w:t>
      </w:r>
      <w:r w:rsidRPr="008A4BA0">
        <w:rPr>
          <w:rFonts w:ascii="Segoe UI" w:eastAsia="Times New Roman" w:hAnsi="Segoe UI" w:cs="Segoe UI"/>
          <w:color w:val="555555"/>
          <w:sz w:val="19"/>
          <w:szCs w:val="19"/>
          <w:u w:val="single"/>
          <w:lang w:eastAsia="sl-SI"/>
        </w:rPr>
        <w:t>K5</w:t>
      </w:r>
      <w:r w:rsidR="003502D6" w:rsidRPr="008A4BA0">
        <w:rPr>
          <w:rFonts w:ascii="Segoe UI" w:eastAsia="Times New Roman" w:hAnsi="Segoe UI" w:cs="Segoe UI"/>
          <w:color w:val="555555"/>
          <w:sz w:val="19"/>
          <w:szCs w:val="19"/>
          <w:u w:val="single"/>
          <w:lang w:eastAsia="sl-SI"/>
        </w:rPr>
        <w:t>)</w:t>
      </w:r>
      <w:r w:rsidRPr="008A4BA0">
        <w:rPr>
          <w:rFonts w:ascii="Segoe UI" w:eastAsia="Times New Roman" w:hAnsi="Segoe UI" w:cs="Segoe UI"/>
          <w:color w:val="555555"/>
          <w:sz w:val="19"/>
          <w:szCs w:val="19"/>
          <w:u w:val="single"/>
          <w:lang w:eastAsia="sl-SI"/>
        </w:rPr>
        <w:t xml:space="preserve">: </w:t>
      </w:r>
    </w:p>
    <w:p w14:paraId="47157DF8" w14:textId="5678D969" w:rsidR="003502D6" w:rsidRDefault="003502D6" w:rsidP="008A4BA0">
      <w:pPr>
        <w:shd w:val="clear" w:color="auto" w:fill="FFFFFF"/>
        <w:spacing w:after="0" w:line="240" w:lineRule="auto"/>
        <w:ind w:left="708"/>
        <w:rPr>
          <w:rFonts w:ascii="Segoe UI" w:eastAsia="Times New Roman" w:hAnsi="Segoe UI" w:cs="Segoe UI"/>
          <w:color w:val="555555"/>
          <w:sz w:val="19"/>
          <w:szCs w:val="19"/>
          <w:lang w:eastAsia="sl-SI"/>
        </w:rPr>
      </w:pPr>
      <w:r w:rsidRPr="00531E36">
        <w:rPr>
          <w:rFonts w:ascii="Segoe UI" w:eastAsia="Times New Roman" w:hAnsi="Segoe UI" w:cs="Segoe UI"/>
          <w:color w:val="555555"/>
          <w:sz w:val="19"/>
          <w:szCs w:val="19"/>
          <w:lang w:eastAsia="sl-SI"/>
        </w:rPr>
        <w:t>Danjela Kuščer</w:t>
      </w:r>
      <w:r>
        <w:rPr>
          <w:rFonts w:ascii="Segoe UI" w:eastAsia="Times New Roman" w:hAnsi="Segoe UI" w:cs="Segoe UI"/>
          <w:color w:val="555555"/>
          <w:sz w:val="19"/>
          <w:szCs w:val="19"/>
          <w:lang w:eastAsia="sl-SI"/>
        </w:rPr>
        <w:t xml:space="preserve"> </w:t>
      </w:r>
      <w:r w:rsidR="008A4BA0">
        <w:rPr>
          <w:rFonts w:ascii="Segoe UI" w:eastAsia="Times New Roman" w:hAnsi="Segoe UI" w:cs="Segoe UI"/>
          <w:color w:val="555555"/>
          <w:sz w:val="19"/>
          <w:szCs w:val="19"/>
          <w:lang w:eastAsia="sl-SI"/>
        </w:rPr>
        <w:t xml:space="preserve">Hrovatin </w:t>
      </w:r>
      <w:hyperlink r:id="rId7" w:history="1"/>
      <w:r w:rsidR="008A4BA0">
        <w:rPr>
          <w:rFonts w:ascii="Segoe UI" w:eastAsia="Times New Roman" w:hAnsi="Segoe UI" w:cs="Segoe UI"/>
          <w:color w:val="555555"/>
          <w:sz w:val="19"/>
          <w:szCs w:val="19"/>
          <w:lang w:eastAsia="sl-SI"/>
        </w:rPr>
        <w:t xml:space="preserve"> </w:t>
      </w:r>
      <w:hyperlink r:id="rId8" w:history="1">
        <w:r w:rsidR="00A2440A" w:rsidRPr="00A2440A">
          <w:rPr>
            <w:rStyle w:val="Hyperlink"/>
            <w:rFonts w:ascii="Segoe UI" w:eastAsia="Times New Roman" w:hAnsi="Segoe UI" w:cs="Segoe UI"/>
            <w:i/>
            <w:iCs/>
            <w:sz w:val="19"/>
            <w:szCs w:val="19"/>
            <w:lang w:eastAsia="sl-SI"/>
          </w:rPr>
          <w:t>Povezana n</w:t>
        </w:r>
        <w:r w:rsidR="00A2440A" w:rsidRPr="00A2440A">
          <w:rPr>
            <w:rStyle w:val="Hyperlink"/>
            <w:rFonts w:ascii="Segoe UI" w:eastAsia="Times New Roman" w:hAnsi="Segoe UI" w:cs="Segoe UI"/>
            <w:i/>
            <w:iCs/>
            <w:sz w:val="19"/>
            <w:szCs w:val="19"/>
            <w:lang w:eastAsia="sl-SI"/>
          </w:rPr>
          <w:t>a SICRIS</w:t>
        </w:r>
      </w:hyperlink>
    </w:p>
    <w:p w14:paraId="618ADB84" w14:textId="73872AC9" w:rsidR="008A4BA0" w:rsidRDefault="008A4BA0" w:rsidP="008A4BA0">
      <w:pPr>
        <w:shd w:val="clear" w:color="auto" w:fill="FFFFFF"/>
        <w:spacing w:after="0" w:line="240" w:lineRule="auto"/>
        <w:ind w:left="708"/>
        <w:rPr>
          <w:rFonts w:ascii="Segoe UI" w:eastAsia="Times New Roman" w:hAnsi="Segoe UI" w:cs="Segoe UI"/>
          <w:color w:val="555555"/>
          <w:sz w:val="19"/>
          <w:szCs w:val="19"/>
          <w:lang w:eastAsia="sl-SI"/>
        </w:rPr>
      </w:pPr>
      <w:r>
        <w:rPr>
          <w:rFonts w:ascii="Segoe UI" w:eastAsia="Times New Roman" w:hAnsi="Segoe UI" w:cs="Segoe UI"/>
          <w:color w:val="555555"/>
          <w:sz w:val="19"/>
          <w:szCs w:val="19"/>
          <w:lang w:eastAsia="sl-SI"/>
        </w:rPr>
        <w:t>Andraž Bradeško</w:t>
      </w:r>
      <w:r w:rsidR="00A2440A">
        <w:rPr>
          <w:rFonts w:ascii="Segoe UI" w:eastAsia="Times New Roman" w:hAnsi="Segoe UI" w:cs="Segoe UI"/>
          <w:color w:val="555555"/>
          <w:sz w:val="19"/>
          <w:szCs w:val="19"/>
          <w:lang w:eastAsia="sl-SI"/>
        </w:rPr>
        <w:t xml:space="preserve"> </w:t>
      </w:r>
      <w:bookmarkStart w:id="0" w:name="_Hlk226018007"/>
      <w:r w:rsidR="00A2440A">
        <w:rPr>
          <w:rFonts w:ascii="Segoe UI" w:eastAsia="Times New Roman" w:hAnsi="Segoe UI" w:cs="Segoe UI"/>
          <w:i/>
          <w:iCs/>
          <w:color w:val="555555"/>
          <w:sz w:val="19"/>
          <w:szCs w:val="19"/>
          <w:lang w:eastAsia="sl-SI"/>
        </w:rPr>
        <w:fldChar w:fldCharType="begin"/>
      </w:r>
      <w:r w:rsidR="00A2440A">
        <w:rPr>
          <w:rFonts w:ascii="Segoe UI" w:eastAsia="Times New Roman" w:hAnsi="Segoe UI" w:cs="Segoe UI"/>
          <w:i/>
          <w:iCs/>
          <w:color w:val="555555"/>
          <w:sz w:val="19"/>
          <w:szCs w:val="19"/>
          <w:lang w:eastAsia="sl-SI"/>
        </w:rPr>
        <w:instrText xml:space="preserve"> HYPERLINK "https://cris.cobiss.net/ecris/si/sl/researcher/42214" </w:instrText>
      </w:r>
      <w:r w:rsidR="00A2440A">
        <w:rPr>
          <w:rFonts w:ascii="Segoe UI" w:eastAsia="Times New Roman" w:hAnsi="Segoe UI" w:cs="Segoe UI"/>
          <w:i/>
          <w:iCs/>
          <w:color w:val="555555"/>
          <w:sz w:val="19"/>
          <w:szCs w:val="19"/>
          <w:lang w:eastAsia="sl-SI"/>
        </w:rPr>
      </w:r>
      <w:r w:rsidR="00A2440A">
        <w:rPr>
          <w:rFonts w:ascii="Segoe UI" w:eastAsia="Times New Roman" w:hAnsi="Segoe UI" w:cs="Segoe UI"/>
          <w:i/>
          <w:iCs/>
          <w:color w:val="555555"/>
          <w:sz w:val="19"/>
          <w:szCs w:val="19"/>
          <w:lang w:eastAsia="sl-SI"/>
        </w:rPr>
        <w:fldChar w:fldCharType="separate"/>
      </w:r>
      <w:r w:rsidR="00A2440A" w:rsidRPr="00A2440A">
        <w:rPr>
          <w:rStyle w:val="Hyperlink"/>
          <w:rFonts w:ascii="Segoe UI" w:eastAsia="Times New Roman" w:hAnsi="Segoe UI" w:cs="Segoe UI"/>
          <w:i/>
          <w:iCs/>
          <w:sz w:val="19"/>
          <w:szCs w:val="19"/>
          <w:lang w:eastAsia="sl-SI"/>
        </w:rPr>
        <w:t>Povezava na SICRIS</w:t>
      </w:r>
      <w:bookmarkEnd w:id="0"/>
      <w:r w:rsidR="00A2440A">
        <w:rPr>
          <w:rFonts w:ascii="Segoe UI" w:eastAsia="Times New Roman" w:hAnsi="Segoe UI" w:cs="Segoe UI"/>
          <w:i/>
          <w:iCs/>
          <w:color w:val="555555"/>
          <w:sz w:val="19"/>
          <w:szCs w:val="19"/>
          <w:lang w:eastAsia="sl-SI"/>
        </w:rPr>
        <w:fldChar w:fldCharType="end"/>
      </w:r>
    </w:p>
    <w:p w14:paraId="714EDF1B" w14:textId="43744AF1" w:rsidR="008A4BA0" w:rsidRPr="00A2440A" w:rsidRDefault="008A4BA0" w:rsidP="008A4BA0">
      <w:pPr>
        <w:shd w:val="clear" w:color="auto" w:fill="FFFFFF"/>
        <w:spacing w:after="0" w:line="240" w:lineRule="auto"/>
        <w:ind w:left="708"/>
        <w:rPr>
          <w:rFonts w:ascii="Segoe UI" w:eastAsia="Times New Roman" w:hAnsi="Segoe UI" w:cs="Segoe UI"/>
          <w:i/>
          <w:iCs/>
          <w:color w:val="555555"/>
          <w:sz w:val="19"/>
          <w:szCs w:val="19"/>
          <w:lang w:eastAsia="sl-SI"/>
        </w:rPr>
      </w:pPr>
      <w:r>
        <w:rPr>
          <w:rFonts w:ascii="Segoe UI" w:eastAsia="Times New Roman" w:hAnsi="Segoe UI" w:cs="Segoe UI"/>
          <w:color w:val="555555"/>
          <w:sz w:val="19"/>
          <w:szCs w:val="19"/>
          <w:lang w:eastAsia="sl-SI"/>
        </w:rPr>
        <w:t>Hana Uršič Nemevšek</w:t>
      </w:r>
      <w:r w:rsidR="00A2440A">
        <w:rPr>
          <w:rFonts w:ascii="Segoe UI" w:eastAsia="Times New Roman" w:hAnsi="Segoe UI" w:cs="Segoe UI"/>
          <w:color w:val="555555"/>
          <w:sz w:val="19"/>
          <w:szCs w:val="19"/>
          <w:lang w:eastAsia="sl-SI"/>
        </w:rPr>
        <w:t xml:space="preserve"> </w:t>
      </w:r>
      <w:r w:rsidR="00A2440A" w:rsidRPr="00A2440A">
        <w:rPr>
          <w:rFonts w:ascii="Segoe UI" w:eastAsia="Times New Roman" w:hAnsi="Segoe UI" w:cs="Segoe UI"/>
          <w:i/>
          <w:iCs/>
          <w:color w:val="555555"/>
          <w:sz w:val="19"/>
          <w:szCs w:val="19"/>
          <w:lang w:eastAsia="sl-SI"/>
        </w:rPr>
        <w:fldChar w:fldCharType="begin"/>
      </w:r>
      <w:r w:rsidR="00A2440A" w:rsidRPr="00A2440A">
        <w:rPr>
          <w:rFonts w:ascii="Segoe UI" w:eastAsia="Times New Roman" w:hAnsi="Segoe UI" w:cs="Segoe UI"/>
          <w:i/>
          <w:iCs/>
          <w:color w:val="555555"/>
          <w:sz w:val="19"/>
          <w:szCs w:val="19"/>
          <w:lang w:eastAsia="sl-SI"/>
        </w:rPr>
        <w:instrText xml:space="preserve"> HYPERLINK "https://cris.cobiss.net/ecris/si/sl/researcher/20038" </w:instrText>
      </w:r>
      <w:r w:rsidR="00A2440A" w:rsidRPr="00A2440A">
        <w:rPr>
          <w:rFonts w:ascii="Segoe UI" w:eastAsia="Times New Roman" w:hAnsi="Segoe UI" w:cs="Segoe UI"/>
          <w:i/>
          <w:iCs/>
          <w:color w:val="555555"/>
          <w:sz w:val="19"/>
          <w:szCs w:val="19"/>
          <w:lang w:eastAsia="sl-SI"/>
        </w:rPr>
      </w:r>
      <w:r w:rsidR="00A2440A" w:rsidRPr="00A2440A">
        <w:rPr>
          <w:rFonts w:ascii="Segoe UI" w:eastAsia="Times New Roman" w:hAnsi="Segoe UI" w:cs="Segoe UI"/>
          <w:i/>
          <w:iCs/>
          <w:color w:val="555555"/>
          <w:sz w:val="19"/>
          <w:szCs w:val="19"/>
          <w:lang w:eastAsia="sl-SI"/>
        </w:rPr>
        <w:fldChar w:fldCharType="separate"/>
      </w:r>
      <w:r w:rsidR="00A2440A" w:rsidRPr="00A2440A">
        <w:rPr>
          <w:rStyle w:val="Hyperlink"/>
          <w:rFonts w:ascii="Segoe UI" w:eastAsia="Times New Roman" w:hAnsi="Segoe UI" w:cs="Segoe UI"/>
          <w:i/>
          <w:iCs/>
          <w:sz w:val="19"/>
          <w:szCs w:val="19"/>
          <w:lang w:eastAsia="sl-SI"/>
        </w:rPr>
        <w:t>Povezava na SICRIS</w:t>
      </w:r>
      <w:r w:rsidR="00A2440A" w:rsidRPr="00A2440A">
        <w:rPr>
          <w:rFonts w:ascii="Segoe UI" w:eastAsia="Times New Roman" w:hAnsi="Segoe UI" w:cs="Segoe UI"/>
          <w:i/>
          <w:iCs/>
          <w:color w:val="555555"/>
          <w:sz w:val="19"/>
          <w:szCs w:val="19"/>
          <w:lang w:eastAsia="sl-SI"/>
        </w:rPr>
        <w:fldChar w:fldCharType="end"/>
      </w:r>
    </w:p>
    <w:p w14:paraId="6294FE38" w14:textId="4EA6FCD0" w:rsidR="008A4BA0" w:rsidRDefault="008A4BA0" w:rsidP="008A4BA0">
      <w:pPr>
        <w:shd w:val="clear" w:color="auto" w:fill="FFFFFF"/>
        <w:spacing w:after="0" w:line="240" w:lineRule="auto"/>
        <w:ind w:left="708"/>
        <w:rPr>
          <w:rFonts w:ascii="Segoe UI" w:eastAsia="Times New Roman" w:hAnsi="Segoe UI" w:cs="Segoe UI"/>
          <w:color w:val="555555"/>
          <w:sz w:val="19"/>
          <w:szCs w:val="19"/>
          <w:lang w:eastAsia="sl-SI"/>
        </w:rPr>
      </w:pPr>
      <w:r>
        <w:rPr>
          <w:rFonts w:ascii="Segoe UI" w:eastAsia="Times New Roman" w:hAnsi="Segoe UI" w:cs="Segoe UI"/>
          <w:color w:val="555555"/>
          <w:sz w:val="19"/>
          <w:szCs w:val="19"/>
          <w:lang w:eastAsia="sl-SI"/>
        </w:rPr>
        <w:t xml:space="preserve">Izabela </w:t>
      </w:r>
      <w:proofErr w:type="spellStart"/>
      <w:r>
        <w:rPr>
          <w:rFonts w:ascii="Segoe UI" w:eastAsia="Times New Roman" w:hAnsi="Segoe UI" w:cs="Segoe UI"/>
          <w:color w:val="555555"/>
          <w:sz w:val="19"/>
          <w:szCs w:val="19"/>
          <w:lang w:eastAsia="sl-SI"/>
        </w:rPr>
        <w:t>Čurkovič</w:t>
      </w:r>
      <w:proofErr w:type="spellEnd"/>
      <w:r w:rsidR="00A2440A">
        <w:rPr>
          <w:rFonts w:ascii="Segoe UI" w:eastAsia="Times New Roman" w:hAnsi="Segoe UI" w:cs="Segoe UI"/>
          <w:color w:val="555555"/>
          <w:sz w:val="19"/>
          <w:szCs w:val="19"/>
          <w:lang w:eastAsia="sl-SI"/>
        </w:rPr>
        <w:t xml:space="preserve"> </w:t>
      </w:r>
      <w:hyperlink r:id="rId9" w:history="1">
        <w:r w:rsidR="00A2440A" w:rsidRPr="00A2440A">
          <w:rPr>
            <w:rStyle w:val="Hyperlink"/>
            <w:rFonts w:ascii="Segoe UI" w:eastAsia="Times New Roman" w:hAnsi="Segoe UI" w:cs="Segoe UI"/>
            <w:i/>
            <w:iCs/>
            <w:sz w:val="19"/>
            <w:szCs w:val="19"/>
            <w:lang w:eastAsia="sl-SI"/>
          </w:rPr>
          <w:t>Povezava na SICRIS</w:t>
        </w:r>
      </w:hyperlink>
    </w:p>
    <w:p w14:paraId="74789286" w14:textId="48D730A8" w:rsidR="008A4BA0" w:rsidRDefault="008A4BA0" w:rsidP="008A4BA0">
      <w:pPr>
        <w:shd w:val="clear" w:color="auto" w:fill="FFFFFF"/>
        <w:spacing w:after="0" w:line="240" w:lineRule="auto"/>
        <w:ind w:left="708"/>
        <w:rPr>
          <w:rFonts w:ascii="Segoe UI" w:eastAsia="Times New Roman" w:hAnsi="Segoe UI" w:cs="Segoe UI"/>
          <w:color w:val="555555"/>
          <w:sz w:val="19"/>
          <w:szCs w:val="19"/>
          <w:lang w:eastAsia="sl-SI"/>
        </w:rPr>
      </w:pPr>
      <w:r>
        <w:rPr>
          <w:rFonts w:ascii="Segoe UI" w:eastAsia="Times New Roman" w:hAnsi="Segoe UI" w:cs="Segoe UI"/>
          <w:color w:val="555555"/>
          <w:sz w:val="19"/>
          <w:szCs w:val="19"/>
          <w:lang w:eastAsia="sl-SI"/>
        </w:rPr>
        <w:t>Barbara Repič</w:t>
      </w:r>
      <w:r w:rsidR="00A2440A">
        <w:rPr>
          <w:rFonts w:ascii="Segoe UI" w:eastAsia="Times New Roman" w:hAnsi="Segoe UI" w:cs="Segoe UI"/>
          <w:color w:val="555555"/>
          <w:sz w:val="19"/>
          <w:szCs w:val="19"/>
          <w:lang w:eastAsia="sl-SI"/>
        </w:rPr>
        <w:t xml:space="preserve"> </w:t>
      </w:r>
      <w:hyperlink r:id="rId10" w:history="1">
        <w:r w:rsidR="00A2440A" w:rsidRPr="00A2440A">
          <w:rPr>
            <w:rStyle w:val="Hyperlink"/>
            <w:rFonts w:ascii="Segoe UI" w:eastAsia="Times New Roman" w:hAnsi="Segoe UI" w:cs="Segoe UI"/>
            <w:i/>
            <w:iCs/>
            <w:sz w:val="19"/>
            <w:szCs w:val="19"/>
            <w:lang w:eastAsia="sl-SI"/>
          </w:rPr>
          <w:t>Povezava na SICRIS</w:t>
        </w:r>
      </w:hyperlink>
    </w:p>
    <w:p w14:paraId="2B1CF7A0" w14:textId="77777777" w:rsidR="00B72E3A" w:rsidRDefault="00B72E3A" w:rsidP="008A4BA0">
      <w:pPr>
        <w:shd w:val="clear" w:color="auto" w:fill="FFFFFF"/>
        <w:spacing w:after="0" w:line="240" w:lineRule="auto"/>
        <w:rPr>
          <w:rFonts w:ascii="Segoe UI" w:eastAsia="Times New Roman" w:hAnsi="Segoe UI" w:cs="Segoe UI"/>
          <w:color w:val="555555"/>
          <w:sz w:val="19"/>
          <w:szCs w:val="19"/>
          <w:u w:val="single"/>
          <w:lang w:eastAsia="sl-SI"/>
        </w:rPr>
      </w:pPr>
    </w:p>
    <w:p w14:paraId="0512AA4B" w14:textId="3B1B8DD5" w:rsidR="008A4BA0" w:rsidRPr="008A4BA0" w:rsidRDefault="003502D6" w:rsidP="008A4BA0">
      <w:pPr>
        <w:shd w:val="clear" w:color="auto" w:fill="FFFFFF"/>
        <w:spacing w:after="0" w:line="240" w:lineRule="auto"/>
        <w:rPr>
          <w:rFonts w:ascii="Segoe UI" w:eastAsia="Times New Roman" w:hAnsi="Segoe UI" w:cs="Segoe UI"/>
          <w:color w:val="555555"/>
          <w:sz w:val="19"/>
          <w:szCs w:val="19"/>
          <w:u w:val="single"/>
          <w:lang w:eastAsia="sl-SI"/>
        </w:rPr>
      </w:pPr>
      <w:r w:rsidRPr="008A4BA0">
        <w:rPr>
          <w:rFonts w:ascii="Segoe UI" w:eastAsia="Times New Roman" w:hAnsi="Segoe UI" w:cs="Segoe UI"/>
          <w:color w:val="555555"/>
          <w:sz w:val="19"/>
          <w:szCs w:val="19"/>
          <w:u w:val="single"/>
          <w:lang w:eastAsia="sl-SI"/>
        </w:rPr>
        <w:t xml:space="preserve">IJS Odsek za sisteme in vodenje (E2): </w:t>
      </w:r>
    </w:p>
    <w:p w14:paraId="51A0D63A" w14:textId="708387AA" w:rsidR="008A4BA0" w:rsidRDefault="003502D6" w:rsidP="008A4BA0">
      <w:pPr>
        <w:shd w:val="clear" w:color="auto" w:fill="FFFFFF"/>
        <w:spacing w:after="0" w:line="240" w:lineRule="auto"/>
        <w:ind w:left="708"/>
        <w:rPr>
          <w:rFonts w:ascii="Segoe UI" w:eastAsia="Times New Roman" w:hAnsi="Segoe UI" w:cs="Segoe UI"/>
          <w:color w:val="555555"/>
          <w:sz w:val="19"/>
          <w:szCs w:val="19"/>
          <w:lang w:eastAsia="sl-SI"/>
        </w:rPr>
      </w:pPr>
      <w:r>
        <w:rPr>
          <w:rFonts w:ascii="Segoe UI" w:eastAsia="Times New Roman" w:hAnsi="Segoe UI" w:cs="Segoe UI"/>
          <w:color w:val="555555"/>
          <w:sz w:val="19"/>
          <w:szCs w:val="19"/>
          <w:lang w:eastAsia="sl-SI"/>
        </w:rPr>
        <w:t>Gregor Dolanc</w:t>
      </w:r>
      <w:r w:rsidR="008A4BA0">
        <w:rPr>
          <w:rFonts w:ascii="Segoe UI" w:eastAsia="Times New Roman" w:hAnsi="Segoe UI" w:cs="Segoe UI"/>
          <w:color w:val="555555"/>
          <w:sz w:val="19"/>
          <w:szCs w:val="19"/>
          <w:lang w:eastAsia="sl-SI"/>
        </w:rPr>
        <w:t xml:space="preserve"> </w:t>
      </w:r>
      <w:hyperlink r:id="rId11" w:history="1">
        <w:r w:rsidR="00A2440A" w:rsidRPr="00A2440A">
          <w:rPr>
            <w:rStyle w:val="Hyperlink"/>
            <w:rFonts w:ascii="Segoe UI" w:eastAsia="Times New Roman" w:hAnsi="Segoe UI" w:cs="Segoe UI"/>
            <w:i/>
            <w:iCs/>
            <w:sz w:val="19"/>
            <w:szCs w:val="19"/>
            <w:lang w:eastAsia="sl-SI"/>
          </w:rPr>
          <w:t>Povezava na SICRIS</w:t>
        </w:r>
      </w:hyperlink>
    </w:p>
    <w:p w14:paraId="0AC54134" w14:textId="1920BCA1" w:rsidR="008A4BA0" w:rsidRDefault="008A4BA0" w:rsidP="008A4BA0">
      <w:pPr>
        <w:shd w:val="clear" w:color="auto" w:fill="FFFFFF"/>
        <w:spacing w:after="0" w:line="240" w:lineRule="auto"/>
        <w:ind w:left="708"/>
        <w:rPr>
          <w:rFonts w:ascii="Segoe UI" w:eastAsia="Times New Roman" w:hAnsi="Segoe UI" w:cs="Segoe UI"/>
          <w:color w:val="555555"/>
          <w:sz w:val="19"/>
          <w:szCs w:val="19"/>
          <w:lang w:eastAsia="sl-SI"/>
        </w:rPr>
      </w:pPr>
      <w:r>
        <w:rPr>
          <w:rFonts w:ascii="Segoe UI" w:eastAsia="Times New Roman" w:hAnsi="Segoe UI" w:cs="Segoe UI"/>
          <w:color w:val="555555"/>
          <w:sz w:val="19"/>
          <w:szCs w:val="19"/>
          <w:lang w:eastAsia="sl-SI"/>
        </w:rPr>
        <w:t xml:space="preserve">Damir </w:t>
      </w:r>
      <w:proofErr w:type="spellStart"/>
      <w:r>
        <w:rPr>
          <w:rFonts w:ascii="Segoe UI" w:eastAsia="Times New Roman" w:hAnsi="Segoe UI" w:cs="Segoe UI"/>
          <w:color w:val="555555"/>
          <w:sz w:val="19"/>
          <w:szCs w:val="19"/>
          <w:lang w:eastAsia="sl-SI"/>
        </w:rPr>
        <w:t>Vranči</w:t>
      </w:r>
      <w:r w:rsidR="00A2440A">
        <w:rPr>
          <w:rFonts w:ascii="Segoe UI" w:eastAsia="Times New Roman" w:hAnsi="Segoe UI" w:cs="Segoe UI"/>
          <w:color w:val="555555"/>
          <w:sz w:val="19"/>
          <w:szCs w:val="19"/>
          <w:lang w:eastAsia="sl-SI"/>
        </w:rPr>
        <w:t>ć</w:t>
      </w:r>
      <w:proofErr w:type="spellEnd"/>
      <w:r>
        <w:rPr>
          <w:rFonts w:ascii="Segoe UI" w:eastAsia="Times New Roman" w:hAnsi="Segoe UI" w:cs="Segoe UI"/>
          <w:color w:val="555555"/>
          <w:sz w:val="19"/>
          <w:szCs w:val="19"/>
          <w:lang w:eastAsia="sl-SI"/>
        </w:rPr>
        <w:t xml:space="preserve"> </w:t>
      </w:r>
      <w:hyperlink r:id="rId12" w:history="1">
        <w:r w:rsidR="00A2440A" w:rsidRPr="00A2440A">
          <w:rPr>
            <w:rStyle w:val="Hyperlink"/>
            <w:rFonts w:ascii="Segoe UI" w:eastAsia="Times New Roman" w:hAnsi="Segoe UI" w:cs="Segoe UI"/>
            <w:i/>
            <w:iCs/>
            <w:sz w:val="19"/>
            <w:szCs w:val="19"/>
            <w:lang w:eastAsia="sl-SI"/>
          </w:rPr>
          <w:t>Povezava na SICRIS</w:t>
        </w:r>
      </w:hyperlink>
    </w:p>
    <w:p w14:paraId="62470A84" w14:textId="25616F1B" w:rsidR="008A4BA0" w:rsidRPr="008A4BA0" w:rsidRDefault="008A4BA0" w:rsidP="008A4BA0">
      <w:pPr>
        <w:shd w:val="clear" w:color="auto" w:fill="FFFFFF"/>
        <w:spacing w:after="0" w:line="240" w:lineRule="auto"/>
        <w:ind w:left="708"/>
        <w:rPr>
          <w:rFonts w:ascii="Trebuchet MS" w:eastAsia="Times New Roman" w:hAnsi="Trebuchet MS" w:cs="Segoe UI"/>
          <w:i/>
          <w:iCs/>
          <w:color w:val="3E4095"/>
          <w:sz w:val="19"/>
          <w:szCs w:val="19"/>
          <w:u w:val="single"/>
          <w:lang w:eastAsia="sl-SI"/>
        </w:rPr>
      </w:pPr>
      <w:r>
        <w:rPr>
          <w:rFonts w:ascii="Segoe UI" w:eastAsia="Times New Roman" w:hAnsi="Segoe UI" w:cs="Segoe UI"/>
          <w:color w:val="555555"/>
          <w:sz w:val="19"/>
          <w:szCs w:val="19"/>
          <w:lang w:eastAsia="sl-SI"/>
        </w:rPr>
        <w:t xml:space="preserve">Stanislav Černe </w:t>
      </w:r>
      <w:hyperlink r:id="rId13" w:history="1">
        <w:r w:rsidR="00A2440A" w:rsidRPr="00A2440A">
          <w:rPr>
            <w:rStyle w:val="Hyperlink"/>
            <w:rFonts w:ascii="Segoe UI" w:eastAsia="Times New Roman" w:hAnsi="Segoe UI" w:cs="Segoe UI"/>
            <w:i/>
            <w:iCs/>
            <w:sz w:val="19"/>
            <w:szCs w:val="19"/>
            <w:lang w:eastAsia="sl-SI"/>
          </w:rPr>
          <w:t>Povezava na SICRIS</w:t>
        </w:r>
        <w:r w:rsidR="00A2440A" w:rsidRPr="00A2440A">
          <w:rPr>
            <w:rStyle w:val="Hyperlink"/>
            <w:rFonts w:ascii="Segoe UI" w:eastAsia="Times New Roman" w:hAnsi="Segoe UI" w:cs="Segoe UI"/>
            <w:sz w:val="19"/>
            <w:szCs w:val="19"/>
            <w:lang w:eastAsia="sl-SI"/>
          </w:rPr>
          <w:t xml:space="preserve"> </w:t>
        </w:r>
      </w:hyperlink>
      <w:r w:rsidR="003502D6">
        <w:rPr>
          <w:rFonts w:ascii="Segoe UI" w:eastAsia="Times New Roman" w:hAnsi="Segoe UI" w:cs="Segoe UI"/>
          <w:color w:val="555555"/>
          <w:sz w:val="19"/>
          <w:szCs w:val="19"/>
          <w:lang w:eastAsia="sl-SI"/>
        </w:rPr>
        <w:t xml:space="preserve"> </w:t>
      </w:r>
    </w:p>
    <w:p w14:paraId="10E25F49" w14:textId="77777777" w:rsidR="00B72E3A" w:rsidRDefault="00B72E3A" w:rsidP="008A4BA0">
      <w:pPr>
        <w:shd w:val="clear" w:color="auto" w:fill="FFFFFF"/>
        <w:spacing w:after="0" w:line="240" w:lineRule="auto"/>
        <w:rPr>
          <w:rFonts w:ascii="Segoe UI" w:eastAsia="Times New Roman" w:hAnsi="Segoe UI" w:cs="Segoe UI"/>
          <w:color w:val="555555"/>
          <w:sz w:val="19"/>
          <w:szCs w:val="19"/>
          <w:u w:val="single"/>
          <w:lang w:eastAsia="sl-SI"/>
        </w:rPr>
      </w:pPr>
    </w:p>
    <w:p w14:paraId="4385E762" w14:textId="69D44EDD" w:rsidR="008A4BA0" w:rsidRPr="008A4BA0" w:rsidRDefault="00531E36" w:rsidP="008A4BA0">
      <w:pPr>
        <w:shd w:val="clear" w:color="auto" w:fill="FFFFFF"/>
        <w:spacing w:after="0" w:line="240" w:lineRule="auto"/>
        <w:rPr>
          <w:rFonts w:ascii="Segoe UI" w:eastAsia="Times New Roman" w:hAnsi="Segoe UI" w:cs="Segoe UI"/>
          <w:color w:val="555555"/>
          <w:sz w:val="19"/>
          <w:szCs w:val="19"/>
          <w:u w:val="single"/>
          <w:lang w:eastAsia="sl-SI"/>
        </w:rPr>
      </w:pPr>
      <w:r w:rsidRPr="008A4BA0">
        <w:rPr>
          <w:rFonts w:ascii="Segoe UI" w:eastAsia="Times New Roman" w:hAnsi="Segoe UI" w:cs="Segoe UI"/>
          <w:color w:val="555555"/>
          <w:sz w:val="19"/>
          <w:szCs w:val="19"/>
          <w:u w:val="single"/>
          <w:lang w:eastAsia="sl-SI"/>
        </w:rPr>
        <w:t>U</w:t>
      </w:r>
      <w:r w:rsidR="008A4BA0" w:rsidRPr="008A4BA0">
        <w:rPr>
          <w:rFonts w:ascii="Segoe UI" w:eastAsia="Times New Roman" w:hAnsi="Segoe UI" w:cs="Segoe UI"/>
          <w:color w:val="555555"/>
          <w:sz w:val="19"/>
          <w:szCs w:val="19"/>
          <w:u w:val="single"/>
          <w:lang w:eastAsia="sl-SI"/>
        </w:rPr>
        <w:t xml:space="preserve">niverza v </w:t>
      </w:r>
      <w:proofErr w:type="spellStart"/>
      <w:r w:rsidR="008A4BA0" w:rsidRPr="008A4BA0">
        <w:rPr>
          <w:rFonts w:ascii="Segoe UI" w:eastAsia="Times New Roman" w:hAnsi="Segoe UI" w:cs="Segoe UI"/>
          <w:color w:val="555555"/>
          <w:sz w:val="19"/>
          <w:szCs w:val="19"/>
          <w:u w:val="single"/>
          <w:lang w:eastAsia="sl-SI"/>
        </w:rPr>
        <w:t>Pardubicah</w:t>
      </w:r>
      <w:proofErr w:type="spellEnd"/>
    </w:p>
    <w:p w14:paraId="6E3BC981" w14:textId="76030397" w:rsidR="00531E36" w:rsidRDefault="00531E36" w:rsidP="008A4BA0">
      <w:pPr>
        <w:shd w:val="clear" w:color="auto" w:fill="FFFFFF"/>
        <w:spacing w:after="0" w:line="240" w:lineRule="auto"/>
        <w:ind w:left="708"/>
        <w:rPr>
          <w:rFonts w:ascii="Segoe UI" w:eastAsia="Times New Roman" w:hAnsi="Segoe UI" w:cs="Segoe UI"/>
          <w:color w:val="555555"/>
          <w:sz w:val="19"/>
          <w:szCs w:val="19"/>
          <w:lang w:eastAsia="sl-SI"/>
        </w:rPr>
      </w:pPr>
      <w:r w:rsidRPr="00531E36">
        <w:rPr>
          <w:rFonts w:ascii="Segoe UI" w:eastAsia="Times New Roman" w:hAnsi="Segoe UI" w:cs="Segoe UI"/>
          <w:color w:val="555555"/>
          <w:sz w:val="19"/>
          <w:szCs w:val="19"/>
          <w:lang w:eastAsia="sl-SI"/>
        </w:rPr>
        <w:t xml:space="preserve">Radovan Metelka </w:t>
      </w:r>
    </w:p>
    <w:p w14:paraId="6CADB2F6" w14:textId="057D95A3" w:rsidR="008A4BA0" w:rsidRDefault="008A4BA0" w:rsidP="008A4BA0">
      <w:pPr>
        <w:shd w:val="clear" w:color="auto" w:fill="FFFFFF"/>
        <w:spacing w:after="0" w:line="240" w:lineRule="auto"/>
        <w:ind w:left="708"/>
        <w:rPr>
          <w:rFonts w:ascii="Segoe UI" w:eastAsia="Times New Roman" w:hAnsi="Segoe UI" w:cs="Segoe UI"/>
          <w:color w:val="555555"/>
          <w:sz w:val="19"/>
          <w:szCs w:val="19"/>
          <w:lang w:eastAsia="sl-SI"/>
        </w:rPr>
      </w:pPr>
      <w:r>
        <w:rPr>
          <w:rFonts w:ascii="Segoe UI" w:eastAsia="Times New Roman" w:hAnsi="Segoe UI" w:cs="Segoe UI"/>
          <w:color w:val="555555"/>
          <w:sz w:val="19"/>
          <w:szCs w:val="19"/>
          <w:lang w:eastAsia="sl-SI"/>
        </w:rPr>
        <w:t xml:space="preserve">Lucie Korecka </w:t>
      </w:r>
    </w:p>
    <w:p w14:paraId="3DE24B95" w14:textId="2C3DF354" w:rsidR="008A4BA0" w:rsidRDefault="008A4BA0" w:rsidP="008A4BA0">
      <w:pPr>
        <w:shd w:val="clear" w:color="auto" w:fill="FFFFFF"/>
        <w:spacing w:after="0" w:line="240" w:lineRule="auto"/>
        <w:ind w:left="708"/>
        <w:rPr>
          <w:rFonts w:ascii="Segoe UI" w:eastAsia="Times New Roman" w:hAnsi="Segoe UI" w:cs="Segoe UI"/>
          <w:color w:val="555555"/>
          <w:sz w:val="19"/>
          <w:szCs w:val="19"/>
          <w:lang w:eastAsia="sl-SI"/>
        </w:rPr>
      </w:pPr>
      <w:proofErr w:type="spellStart"/>
      <w:r>
        <w:rPr>
          <w:rFonts w:ascii="Segoe UI" w:eastAsia="Times New Roman" w:hAnsi="Segoe UI" w:cs="Segoe UI"/>
          <w:color w:val="555555"/>
          <w:sz w:val="19"/>
          <w:szCs w:val="19"/>
          <w:lang w:eastAsia="sl-SI"/>
        </w:rPr>
        <w:t>Iveta</w:t>
      </w:r>
      <w:proofErr w:type="spellEnd"/>
      <w:r>
        <w:rPr>
          <w:rFonts w:ascii="Segoe UI" w:eastAsia="Times New Roman" w:hAnsi="Segoe UI" w:cs="Segoe UI"/>
          <w:color w:val="555555"/>
          <w:sz w:val="19"/>
          <w:szCs w:val="19"/>
          <w:lang w:eastAsia="sl-SI"/>
        </w:rPr>
        <w:t xml:space="preserve"> </w:t>
      </w:r>
      <w:proofErr w:type="spellStart"/>
      <w:r>
        <w:rPr>
          <w:rFonts w:ascii="Segoe UI" w:eastAsia="Times New Roman" w:hAnsi="Segoe UI" w:cs="Segoe UI"/>
          <w:color w:val="555555"/>
          <w:sz w:val="19"/>
          <w:szCs w:val="19"/>
          <w:lang w:eastAsia="sl-SI"/>
        </w:rPr>
        <w:t>Brožkova</w:t>
      </w:r>
      <w:proofErr w:type="spellEnd"/>
    </w:p>
    <w:p w14:paraId="7C3978BA" w14:textId="66B8212A" w:rsidR="008A4BA0" w:rsidRDefault="008A4BA0" w:rsidP="008A4BA0">
      <w:pPr>
        <w:shd w:val="clear" w:color="auto" w:fill="FFFFFF"/>
        <w:spacing w:after="0" w:line="240" w:lineRule="auto"/>
        <w:ind w:firstLine="708"/>
        <w:rPr>
          <w:rFonts w:ascii="Segoe UI" w:eastAsia="Times New Roman" w:hAnsi="Segoe UI" w:cs="Segoe UI"/>
          <w:color w:val="555555"/>
          <w:sz w:val="19"/>
          <w:szCs w:val="19"/>
          <w:lang w:eastAsia="sl-SI"/>
        </w:rPr>
      </w:pPr>
      <w:r>
        <w:rPr>
          <w:rFonts w:ascii="Segoe UI" w:eastAsia="Times New Roman" w:hAnsi="Segoe UI" w:cs="Segoe UI"/>
          <w:color w:val="555555"/>
          <w:sz w:val="19"/>
          <w:szCs w:val="19"/>
          <w:lang w:eastAsia="sl-SI"/>
        </w:rPr>
        <w:t xml:space="preserve">Petra </w:t>
      </w:r>
      <w:proofErr w:type="spellStart"/>
      <w:r>
        <w:rPr>
          <w:rFonts w:ascii="Segoe UI" w:eastAsia="Times New Roman" w:hAnsi="Segoe UI" w:cs="Segoe UI"/>
          <w:color w:val="555555"/>
          <w:sz w:val="19"/>
          <w:szCs w:val="19"/>
          <w:lang w:eastAsia="sl-SI"/>
        </w:rPr>
        <w:t>Motkova</w:t>
      </w:r>
      <w:proofErr w:type="spellEnd"/>
      <w:r>
        <w:rPr>
          <w:rFonts w:ascii="Segoe UI" w:eastAsia="Times New Roman" w:hAnsi="Segoe UI" w:cs="Segoe UI"/>
          <w:color w:val="555555"/>
          <w:sz w:val="19"/>
          <w:szCs w:val="19"/>
          <w:lang w:eastAsia="sl-SI"/>
        </w:rPr>
        <w:t xml:space="preserve"> </w:t>
      </w:r>
    </w:p>
    <w:p w14:paraId="40DD386D" w14:textId="01CA8438" w:rsidR="00B72E3A" w:rsidRDefault="00B72E3A" w:rsidP="008A4BA0">
      <w:pPr>
        <w:shd w:val="clear" w:color="auto" w:fill="FFFFFF"/>
        <w:spacing w:after="0" w:line="240" w:lineRule="auto"/>
        <w:ind w:firstLine="708"/>
        <w:rPr>
          <w:rFonts w:ascii="Segoe UI" w:eastAsia="Times New Roman" w:hAnsi="Segoe UI" w:cs="Segoe UI"/>
          <w:color w:val="555555"/>
          <w:sz w:val="19"/>
          <w:szCs w:val="19"/>
          <w:lang w:eastAsia="sl-SI"/>
        </w:rPr>
      </w:pPr>
    </w:p>
    <w:p w14:paraId="513F0AEB" w14:textId="77777777" w:rsidR="00B72E3A" w:rsidRDefault="00B72E3A" w:rsidP="008A4BA0">
      <w:pPr>
        <w:shd w:val="clear" w:color="auto" w:fill="FFFFFF"/>
        <w:spacing w:after="0" w:line="240" w:lineRule="auto"/>
        <w:ind w:firstLine="708"/>
        <w:rPr>
          <w:rFonts w:ascii="Segoe UI" w:eastAsia="Times New Roman" w:hAnsi="Segoe UI" w:cs="Segoe UI"/>
          <w:color w:val="555555"/>
          <w:sz w:val="19"/>
          <w:szCs w:val="19"/>
          <w:lang w:eastAsia="sl-SI"/>
        </w:rPr>
      </w:pPr>
    </w:p>
    <w:p w14:paraId="444ABCBA" w14:textId="77777777" w:rsidR="003C2EE3" w:rsidRPr="003C2EE3" w:rsidRDefault="003C2EE3" w:rsidP="003C2EE3">
      <w:pPr>
        <w:shd w:val="clear" w:color="auto" w:fill="FFFFFF"/>
        <w:spacing w:before="300" w:after="180" w:line="240" w:lineRule="auto"/>
        <w:outlineLvl w:val="2"/>
        <w:rPr>
          <w:rFonts w:ascii="Segoe UI" w:eastAsia="Times New Roman" w:hAnsi="Segoe UI" w:cs="Segoe UI"/>
          <w:b/>
          <w:bCs/>
          <w:color w:val="2277DD"/>
          <w:sz w:val="29"/>
          <w:szCs w:val="29"/>
          <w:lang w:eastAsia="sl-SI"/>
        </w:rPr>
      </w:pPr>
      <w:r w:rsidRPr="003C2EE3">
        <w:rPr>
          <w:rFonts w:ascii="Segoe UI" w:eastAsia="Times New Roman" w:hAnsi="Segoe UI" w:cs="Segoe UI"/>
          <w:b/>
          <w:bCs/>
          <w:color w:val="2277DD"/>
          <w:sz w:val="29"/>
          <w:szCs w:val="29"/>
          <w:lang w:eastAsia="sl-SI"/>
        </w:rPr>
        <w:lastRenderedPageBreak/>
        <w:t>Vsebinski opis projekta</w:t>
      </w:r>
    </w:p>
    <w:p w14:paraId="00FDDA50" w14:textId="266D4745" w:rsidR="003502D6" w:rsidRPr="003502D6" w:rsidRDefault="003502D6" w:rsidP="003502D6">
      <w:pPr>
        <w:shd w:val="clear" w:color="auto" w:fill="FFFFFF"/>
        <w:spacing w:before="100" w:beforeAutospacing="1" w:after="100" w:afterAutospacing="1" w:line="240" w:lineRule="auto"/>
        <w:rPr>
          <w:rFonts w:ascii="Segoe UI" w:eastAsia="Times New Roman" w:hAnsi="Segoe UI" w:cs="Segoe UI"/>
          <w:b/>
          <w:color w:val="555555"/>
          <w:sz w:val="19"/>
          <w:szCs w:val="19"/>
          <w:lang w:eastAsia="sl-SI"/>
        </w:rPr>
      </w:pPr>
      <w:r w:rsidRPr="003502D6">
        <w:rPr>
          <w:rFonts w:ascii="Segoe UI" w:eastAsia="Times New Roman" w:hAnsi="Segoe UI" w:cs="Segoe UI"/>
          <w:color w:val="555555"/>
          <w:sz w:val="19"/>
          <w:szCs w:val="19"/>
          <w:lang w:eastAsia="sl-SI"/>
        </w:rPr>
        <w:t xml:space="preserve">Projekt ESENSE naslavlja problem </w:t>
      </w:r>
      <w:r w:rsidRPr="003502D6">
        <w:rPr>
          <w:rFonts w:ascii="Segoe UI" w:eastAsia="Times New Roman" w:hAnsi="Segoe UI" w:cs="Segoe UI"/>
          <w:b/>
          <w:bCs/>
          <w:color w:val="555555"/>
          <w:sz w:val="19"/>
          <w:szCs w:val="19"/>
          <w:lang w:eastAsia="sl-SI"/>
        </w:rPr>
        <w:t xml:space="preserve">hitrega in učinkovitega zaznavanja onesnaževal na lokacijah izven urejenih laboratorijev. </w:t>
      </w:r>
      <w:r w:rsidRPr="003502D6">
        <w:rPr>
          <w:rFonts w:ascii="Segoe UI" w:eastAsia="Times New Roman" w:hAnsi="Segoe UI" w:cs="Segoe UI"/>
          <w:color w:val="555555"/>
          <w:sz w:val="19"/>
          <w:szCs w:val="19"/>
          <w:lang w:eastAsia="sl-SI"/>
        </w:rPr>
        <w:t xml:space="preserve">Kontaminacija hrane je veliko tveganje za zdravje ljudi po vsem svetu, saj povzroča blage do hude simptome in prispeva k odpornosti bakterij. </w:t>
      </w:r>
      <w:r w:rsidRPr="003502D6">
        <w:rPr>
          <w:rFonts w:ascii="Segoe UI" w:eastAsia="Times New Roman" w:hAnsi="Segoe UI" w:cs="Segoe UI"/>
          <w:b/>
          <w:bCs/>
          <w:color w:val="555555"/>
          <w:sz w:val="19"/>
          <w:szCs w:val="19"/>
          <w:lang w:eastAsia="sl-SI"/>
        </w:rPr>
        <w:t xml:space="preserve">Hrana lahko vsebuje mešanico številnih kemičnih onesnaževalcev v nizkih koncentracijah, kar je velik izziv za njihovo zaznavanje. </w:t>
      </w:r>
      <w:r w:rsidRPr="003502D6">
        <w:rPr>
          <w:rFonts w:ascii="Segoe UI" w:eastAsia="Times New Roman" w:hAnsi="Segoe UI" w:cs="Segoe UI"/>
          <w:color w:val="555555"/>
          <w:sz w:val="19"/>
          <w:szCs w:val="19"/>
          <w:lang w:eastAsia="sl-SI"/>
        </w:rPr>
        <w:t>Tradicionalne laboratorijske metode, kot sta kromatografija in masna spektrometrija, so natančne in zanesljive, vendar zahtevajo drago opremo, dobro usposobljeno osebje in dolgotrajne laboratorijske teste, zato so neprimerne za hitro zaznavanje onesnaževal izven laboratorija. Ključne inovacije projekta ESENSE so razvoj občutljivih in selektivnih elektrokemičnih senzorjev s prilagojenimi delovnimi elektrodami in elektroniko, ki zagotavlja stabilne elektrokemične odzive, razvoj protokola za pripravo hrane za analizo, ter razvoj prilagojenih, stroškovno učinkovitih senzorskih platform, ki lahko zaznavajo istočasno več onesnaževal, z uporabo naprednih materialov in tehnologij, ki omogočajo tudi hiter prenos v industrijsko okolje.</w:t>
      </w:r>
    </w:p>
    <w:p w14:paraId="25ACCD69" w14:textId="77777777" w:rsidR="003502D6" w:rsidRPr="003502D6" w:rsidRDefault="003502D6" w:rsidP="003502D6">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sidRPr="003502D6">
        <w:rPr>
          <w:rFonts w:ascii="Segoe UI" w:eastAsia="Times New Roman" w:hAnsi="Segoe UI" w:cs="Segoe UI"/>
          <w:b/>
          <w:bCs/>
          <w:color w:val="555555"/>
          <w:sz w:val="19"/>
          <w:szCs w:val="19"/>
          <w:lang w:eastAsia="sl-SI"/>
        </w:rPr>
        <w:t>Cilji projekta ESENSE so</w:t>
      </w:r>
      <w:r w:rsidRPr="003502D6">
        <w:rPr>
          <w:rFonts w:ascii="Segoe UI" w:eastAsia="Times New Roman" w:hAnsi="Segoe UI" w:cs="Segoe UI"/>
          <w:color w:val="555555"/>
          <w:sz w:val="19"/>
          <w:szCs w:val="19"/>
          <w:lang w:eastAsia="sl-SI"/>
        </w:rPr>
        <w:t>:</w:t>
      </w:r>
    </w:p>
    <w:p w14:paraId="7150FE46" w14:textId="77777777" w:rsidR="003502D6" w:rsidRPr="003502D6" w:rsidRDefault="003502D6" w:rsidP="003502D6">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sidRPr="003502D6">
        <w:rPr>
          <w:rFonts w:ascii="Segoe UI" w:eastAsia="Times New Roman" w:hAnsi="Segoe UI" w:cs="Segoe UI"/>
          <w:color w:val="555555"/>
          <w:sz w:val="19"/>
          <w:szCs w:val="19"/>
          <w:lang w:eastAsia="sl-SI"/>
        </w:rPr>
        <w:t xml:space="preserve">1. </w:t>
      </w:r>
      <w:r w:rsidRPr="003502D6">
        <w:rPr>
          <w:rFonts w:ascii="Segoe UI" w:eastAsia="Times New Roman" w:hAnsi="Segoe UI" w:cs="Segoe UI"/>
          <w:b/>
          <w:bCs/>
          <w:color w:val="555555"/>
          <w:sz w:val="19"/>
          <w:szCs w:val="19"/>
          <w:lang w:eastAsia="sl-SI"/>
        </w:rPr>
        <w:t xml:space="preserve">Načrtovati in izdelati integrirane elektrokemične senzorje na keramiki za odkrivanje specifičnih antibiotikov in mikotoksinov, da bi dosegli meje zaznavnosti nižje od mejnih vrednosti ostankov kemikalij (MRL). </w:t>
      </w:r>
      <w:r w:rsidRPr="003502D6">
        <w:rPr>
          <w:rFonts w:ascii="Segoe UI" w:eastAsia="Times New Roman" w:hAnsi="Segoe UI" w:cs="Segoe UI"/>
          <w:color w:val="555555"/>
          <w:sz w:val="19"/>
          <w:szCs w:val="19"/>
          <w:lang w:eastAsia="sl-SI"/>
        </w:rPr>
        <w:t xml:space="preserve">To vključuje optimizacijo kemične sestave in pogojev obdelave za vse komponente, izboljšanje učinkovitosti delovnih elektrod z </w:t>
      </w:r>
      <w:proofErr w:type="spellStart"/>
      <w:r w:rsidRPr="003502D6">
        <w:rPr>
          <w:rFonts w:ascii="Segoe UI" w:eastAsia="Times New Roman" w:hAnsi="Segoe UI" w:cs="Segoe UI"/>
          <w:color w:val="555555"/>
          <w:sz w:val="19"/>
          <w:szCs w:val="19"/>
          <w:lang w:eastAsia="sl-SI"/>
        </w:rPr>
        <w:t>nanomateriali</w:t>
      </w:r>
      <w:proofErr w:type="spellEnd"/>
      <w:r w:rsidRPr="003502D6">
        <w:rPr>
          <w:rFonts w:ascii="Segoe UI" w:eastAsia="Times New Roman" w:hAnsi="Segoe UI" w:cs="Segoe UI"/>
          <w:color w:val="555555"/>
          <w:sz w:val="19"/>
          <w:szCs w:val="19"/>
          <w:lang w:eastAsia="sl-SI"/>
        </w:rPr>
        <w:t xml:space="preserve">, študij povezave med pogoji procesiranje in </w:t>
      </w:r>
      <w:proofErr w:type="spellStart"/>
      <w:r w:rsidRPr="003502D6">
        <w:rPr>
          <w:rFonts w:ascii="Segoe UI" w:eastAsia="Times New Roman" w:hAnsi="Segoe UI" w:cs="Segoe UI"/>
          <w:color w:val="555555"/>
          <w:sz w:val="19"/>
          <w:szCs w:val="19"/>
          <w:lang w:eastAsia="sl-SI"/>
        </w:rPr>
        <w:t>elektroanalitičnimi</w:t>
      </w:r>
      <w:proofErr w:type="spellEnd"/>
      <w:r w:rsidRPr="003502D6">
        <w:rPr>
          <w:rFonts w:ascii="Segoe UI" w:eastAsia="Times New Roman" w:hAnsi="Segoe UI" w:cs="Segoe UI"/>
          <w:color w:val="555555"/>
          <w:sz w:val="19"/>
          <w:szCs w:val="19"/>
          <w:lang w:eastAsia="sl-SI"/>
        </w:rPr>
        <w:t xml:space="preserve"> lastnostmi senzorja, ter določitev arhitekture, materialov in pogojev obdelave vseh komponent senzorja z namenom doseganja stabilnosti, ponovljivosti, občutljivosti delovanja senzorja v modelnih tekočinah, študij interferenc in testiranje selektivnosti.</w:t>
      </w:r>
    </w:p>
    <w:p w14:paraId="4B37B38F" w14:textId="77777777" w:rsidR="003502D6" w:rsidRPr="003502D6" w:rsidRDefault="003502D6" w:rsidP="003502D6">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sidRPr="003502D6">
        <w:rPr>
          <w:rFonts w:ascii="Segoe UI" w:eastAsia="Times New Roman" w:hAnsi="Segoe UI" w:cs="Segoe UI"/>
          <w:color w:val="555555"/>
          <w:sz w:val="19"/>
          <w:szCs w:val="19"/>
          <w:lang w:eastAsia="sl-SI"/>
        </w:rPr>
        <w:t xml:space="preserve">2. </w:t>
      </w:r>
      <w:r w:rsidRPr="003502D6">
        <w:rPr>
          <w:rFonts w:ascii="Segoe UI" w:eastAsia="Times New Roman" w:hAnsi="Segoe UI" w:cs="Segoe UI"/>
          <w:b/>
          <w:bCs/>
          <w:color w:val="555555"/>
          <w:sz w:val="19"/>
          <w:szCs w:val="19"/>
          <w:lang w:eastAsia="sl-SI"/>
        </w:rPr>
        <w:t xml:space="preserve">Oblikovanje in obdelava elektrokemijske senzorske platforme, sestavljene iz osmih senzorjev, za hkratno odkrivanje antibiotikov in mikotoksinov v mleku in žitih. </w:t>
      </w:r>
      <w:r w:rsidRPr="003502D6">
        <w:rPr>
          <w:rFonts w:ascii="Segoe UI" w:eastAsia="Times New Roman" w:hAnsi="Segoe UI" w:cs="Segoe UI"/>
          <w:color w:val="555555"/>
          <w:sz w:val="19"/>
          <w:szCs w:val="19"/>
          <w:lang w:eastAsia="sl-SI"/>
        </w:rPr>
        <w:t>To vključuje izdelavo matrike senzorjev z rezervoarjem, razvoj elektronike, razvoj priprave vzorcev za analizo v mleku in žitih, potrditev delovanja platforme v mleku in žitih ter primerjavo rezultatov z uveljavljeno referenčno metodo.</w:t>
      </w:r>
    </w:p>
    <w:p w14:paraId="32F05B61" w14:textId="77777777" w:rsidR="003502D6" w:rsidRPr="003502D6" w:rsidRDefault="003502D6" w:rsidP="003502D6">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sidRPr="003502D6">
        <w:rPr>
          <w:rFonts w:ascii="Segoe UI" w:eastAsia="Times New Roman" w:hAnsi="Segoe UI" w:cs="Segoe UI"/>
          <w:color w:val="555555"/>
          <w:sz w:val="19"/>
          <w:szCs w:val="19"/>
          <w:lang w:eastAsia="sl-SI"/>
        </w:rPr>
        <w:t xml:space="preserve">Platforma bo izdelana s sitotiskom, s fizikalno metodo nanosa v parni fazi, in 3D tiskanjem. Njeno delovanje bomo raziskali z </w:t>
      </w:r>
      <w:proofErr w:type="spellStart"/>
      <w:r w:rsidRPr="003502D6">
        <w:rPr>
          <w:rFonts w:ascii="Segoe UI" w:eastAsia="Times New Roman" w:hAnsi="Segoe UI" w:cs="Segoe UI"/>
          <w:color w:val="555555"/>
          <w:sz w:val="19"/>
          <w:szCs w:val="19"/>
          <w:lang w:eastAsia="sl-SI"/>
        </w:rPr>
        <w:t>voltametrijo</w:t>
      </w:r>
      <w:proofErr w:type="spellEnd"/>
      <w:r w:rsidRPr="003502D6">
        <w:rPr>
          <w:rFonts w:ascii="Segoe UI" w:eastAsia="Times New Roman" w:hAnsi="Segoe UI" w:cs="Segoe UI"/>
          <w:color w:val="555555"/>
          <w:sz w:val="19"/>
          <w:szCs w:val="19"/>
          <w:lang w:eastAsia="sl-SI"/>
        </w:rPr>
        <w:t xml:space="preserve"> za določitev parametrov, kot so redoks obnašanje, določitev potencialnega okna senzorja ter določitev selektivnosti, meje kvantifikacije in detekcije, medtem ko bomo elektrokemijsko impedančno spektroskopijo uporabili za oceno kinetike in dinamike senzorja. Platforma služi kot modelni sistem in bo preizkušena kot dokaz koncepta za analizo izbranih onesnaževalcev v realnih živilih. Namen projekta je pokazati sposobnost izdelave platforme z uveljavljenimi tehnologijami, ki omogočajo ekonomsko izdelavo v industrijskih pogojih, in prikazati možnost detekcije onesnaževal v izbranih živilih. Pokazali bomo, da bi se platforma ob ustreznih prilagoditvah lahko uporabljala za testiranje različnih spojin ne le v hrani, temveč tudi na drugih področjih, kot so spremljanje okolja, klinične analize in sledenje reakcijam v kemični industriji.</w:t>
      </w:r>
    </w:p>
    <w:p w14:paraId="3F418D95" w14:textId="77777777" w:rsidR="003502D6" w:rsidRPr="003502D6" w:rsidRDefault="003502D6" w:rsidP="003502D6">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sidRPr="003502D6">
        <w:rPr>
          <w:rFonts w:ascii="Segoe UI" w:eastAsia="Times New Roman" w:hAnsi="Segoe UI" w:cs="Segoe UI"/>
          <w:color w:val="555555"/>
          <w:sz w:val="19"/>
          <w:szCs w:val="19"/>
          <w:lang w:eastAsia="sl-SI"/>
        </w:rPr>
        <w:t>Oprema za izvedbo projekta je na voljo na IJS, Slovenija, in UP, Češka, ki je partner v predlaganem projektu.</w:t>
      </w:r>
    </w:p>
    <w:p w14:paraId="11731A5E" w14:textId="11E19E0E" w:rsidR="003C2EE3" w:rsidRPr="003C2EE3" w:rsidRDefault="003C2EE3" w:rsidP="003C2EE3">
      <w:pPr>
        <w:shd w:val="clear" w:color="auto" w:fill="FFFFFF"/>
        <w:spacing w:before="100" w:beforeAutospacing="1" w:after="100" w:afterAutospacing="1" w:line="240" w:lineRule="auto"/>
        <w:rPr>
          <w:rFonts w:ascii="Segoe UI" w:eastAsia="Times New Roman" w:hAnsi="Segoe UI" w:cs="Segoe UI"/>
          <w:color w:val="555555"/>
          <w:sz w:val="19"/>
          <w:szCs w:val="19"/>
          <w:lang w:eastAsia="sl-SI"/>
        </w:rPr>
      </w:pPr>
      <w:r w:rsidRPr="003C2EE3">
        <w:rPr>
          <w:rFonts w:ascii="Segoe UI" w:eastAsia="Times New Roman" w:hAnsi="Segoe UI" w:cs="Segoe UI"/>
          <w:color w:val="555555"/>
          <w:sz w:val="19"/>
          <w:szCs w:val="19"/>
          <w:lang w:eastAsia="sl-SI"/>
        </w:rPr>
        <w:t>Osnovni podatki sofinanciranja so dostopni na spletni strani </w:t>
      </w:r>
      <w:hyperlink r:id="rId14" w:history="1">
        <w:r w:rsidR="00A2440A" w:rsidRPr="00A2440A">
          <w:rPr>
            <w:rStyle w:val="Hyperlink"/>
          </w:rPr>
          <w:t>SIC</w:t>
        </w:r>
        <w:r w:rsidR="00A2440A" w:rsidRPr="00A2440A">
          <w:rPr>
            <w:rStyle w:val="Hyperlink"/>
          </w:rPr>
          <w:t>RIS</w:t>
        </w:r>
      </w:hyperlink>
      <w:r w:rsidR="00A2440A">
        <w:t>.</w:t>
      </w:r>
    </w:p>
    <w:p w14:paraId="0353D60E" w14:textId="77777777" w:rsidR="00A2440A" w:rsidRDefault="00A2440A" w:rsidP="003C2EE3">
      <w:pPr>
        <w:shd w:val="clear" w:color="auto" w:fill="FFFFFF"/>
        <w:spacing w:before="300" w:after="180" w:line="240" w:lineRule="auto"/>
        <w:outlineLvl w:val="2"/>
        <w:rPr>
          <w:rFonts w:ascii="Segoe UI" w:eastAsia="Times New Roman" w:hAnsi="Segoe UI" w:cs="Segoe UI"/>
          <w:b/>
          <w:bCs/>
          <w:color w:val="2277DD"/>
          <w:sz w:val="29"/>
          <w:szCs w:val="29"/>
          <w:lang w:eastAsia="sl-SI"/>
        </w:rPr>
      </w:pPr>
    </w:p>
    <w:p w14:paraId="368009A0" w14:textId="77777777" w:rsidR="00A2440A" w:rsidRDefault="00A2440A" w:rsidP="003C2EE3">
      <w:pPr>
        <w:shd w:val="clear" w:color="auto" w:fill="FFFFFF"/>
        <w:spacing w:before="300" w:after="180" w:line="240" w:lineRule="auto"/>
        <w:outlineLvl w:val="2"/>
        <w:rPr>
          <w:rFonts w:ascii="Segoe UI" w:eastAsia="Times New Roman" w:hAnsi="Segoe UI" w:cs="Segoe UI"/>
          <w:b/>
          <w:bCs/>
          <w:color w:val="2277DD"/>
          <w:sz w:val="29"/>
          <w:szCs w:val="29"/>
          <w:lang w:eastAsia="sl-SI"/>
        </w:rPr>
      </w:pPr>
    </w:p>
    <w:p w14:paraId="737A355F" w14:textId="77777777" w:rsidR="00A2440A" w:rsidRDefault="00A2440A" w:rsidP="003C2EE3">
      <w:pPr>
        <w:shd w:val="clear" w:color="auto" w:fill="FFFFFF"/>
        <w:spacing w:before="300" w:after="180" w:line="240" w:lineRule="auto"/>
        <w:outlineLvl w:val="2"/>
        <w:rPr>
          <w:rFonts w:ascii="Segoe UI" w:eastAsia="Times New Roman" w:hAnsi="Segoe UI" w:cs="Segoe UI"/>
          <w:b/>
          <w:bCs/>
          <w:color w:val="2277DD"/>
          <w:sz w:val="29"/>
          <w:szCs w:val="29"/>
          <w:lang w:eastAsia="sl-SI"/>
        </w:rPr>
      </w:pPr>
    </w:p>
    <w:p w14:paraId="07C7369C" w14:textId="65BBDF81" w:rsidR="003C2EE3" w:rsidRPr="003C2EE3" w:rsidRDefault="003C2EE3" w:rsidP="003C2EE3">
      <w:pPr>
        <w:shd w:val="clear" w:color="auto" w:fill="FFFFFF"/>
        <w:spacing w:before="300" w:after="180" w:line="240" w:lineRule="auto"/>
        <w:outlineLvl w:val="2"/>
        <w:rPr>
          <w:rFonts w:ascii="Segoe UI" w:eastAsia="Times New Roman" w:hAnsi="Segoe UI" w:cs="Segoe UI"/>
          <w:b/>
          <w:bCs/>
          <w:color w:val="2277DD"/>
          <w:sz w:val="29"/>
          <w:szCs w:val="29"/>
          <w:lang w:eastAsia="sl-SI"/>
        </w:rPr>
      </w:pPr>
      <w:r w:rsidRPr="003C2EE3">
        <w:rPr>
          <w:rFonts w:ascii="Segoe UI" w:eastAsia="Times New Roman" w:hAnsi="Segoe UI" w:cs="Segoe UI"/>
          <w:b/>
          <w:bCs/>
          <w:color w:val="2277DD"/>
          <w:sz w:val="29"/>
          <w:szCs w:val="29"/>
          <w:lang w:eastAsia="sl-SI"/>
        </w:rPr>
        <w:lastRenderedPageBreak/>
        <w:t>Faze projekta in opis njihove realizacije</w:t>
      </w:r>
    </w:p>
    <w:p w14:paraId="644F7BC6" w14:textId="77777777" w:rsidR="003502D6" w:rsidRPr="003502D6" w:rsidRDefault="003502D6" w:rsidP="003502D6">
      <w:pPr>
        <w:shd w:val="clear" w:color="auto" w:fill="FFFFFF"/>
        <w:spacing w:after="120" w:line="240" w:lineRule="auto"/>
        <w:rPr>
          <w:rFonts w:ascii="Segoe UI" w:eastAsia="Times New Roman" w:hAnsi="Segoe UI" w:cs="Segoe UI"/>
          <w:color w:val="000000" w:themeColor="text1"/>
          <w:sz w:val="19"/>
          <w:szCs w:val="19"/>
          <w:lang w:eastAsia="sl-SI"/>
        </w:rPr>
      </w:pPr>
      <w:r w:rsidRPr="003502D6">
        <w:rPr>
          <w:rFonts w:ascii="Segoe UI" w:eastAsia="Times New Roman" w:hAnsi="Segoe UI" w:cs="Segoe UI"/>
          <w:color w:val="000000" w:themeColor="text1"/>
          <w:sz w:val="19"/>
          <w:szCs w:val="19"/>
          <w:lang w:eastAsia="sl-SI"/>
        </w:rPr>
        <w:t xml:space="preserve">Projekt je razdeljen na pet povezanih </w:t>
      </w:r>
      <w:r w:rsidRPr="003502D6">
        <w:rPr>
          <w:rFonts w:ascii="Segoe UI" w:eastAsia="Times New Roman" w:hAnsi="Segoe UI" w:cs="Segoe UI"/>
          <w:b/>
          <w:bCs/>
          <w:color w:val="000000" w:themeColor="text1"/>
          <w:sz w:val="19"/>
          <w:szCs w:val="19"/>
          <w:lang w:eastAsia="sl-SI"/>
        </w:rPr>
        <w:t>delovnih sklopov</w:t>
      </w:r>
      <w:r w:rsidRPr="003502D6">
        <w:rPr>
          <w:rFonts w:ascii="Segoe UI" w:eastAsia="Times New Roman" w:hAnsi="Segoe UI" w:cs="Segoe UI"/>
          <w:color w:val="000000" w:themeColor="text1"/>
          <w:sz w:val="19"/>
          <w:szCs w:val="19"/>
          <w:lang w:eastAsia="sl-SI"/>
        </w:rPr>
        <w:t xml:space="preserve">: </w:t>
      </w:r>
    </w:p>
    <w:p w14:paraId="584C3F8F" w14:textId="77777777" w:rsidR="003502D6" w:rsidRPr="003502D6" w:rsidRDefault="003502D6" w:rsidP="003502D6">
      <w:pPr>
        <w:shd w:val="clear" w:color="auto" w:fill="FFFFFF"/>
        <w:spacing w:after="120" w:line="240" w:lineRule="auto"/>
        <w:rPr>
          <w:rFonts w:ascii="Segoe UI" w:eastAsia="Times New Roman" w:hAnsi="Segoe UI" w:cs="Segoe UI"/>
          <w:color w:val="000000" w:themeColor="text1"/>
          <w:sz w:val="19"/>
          <w:szCs w:val="19"/>
          <w:lang w:eastAsia="sl-SI"/>
        </w:rPr>
      </w:pPr>
      <w:r w:rsidRPr="003502D6">
        <w:rPr>
          <w:rFonts w:ascii="Segoe UI" w:eastAsia="Times New Roman" w:hAnsi="Segoe UI" w:cs="Segoe UI"/>
          <w:color w:val="000000" w:themeColor="text1"/>
          <w:sz w:val="19"/>
          <w:szCs w:val="19"/>
          <w:lang w:eastAsia="sl-SI"/>
        </w:rPr>
        <w:t xml:space="preserve">1) Specifikacije </w:t>
      </w:r>
      <w:proofErr w:type="spellStart"/>
      <w:r w:rsidRPr="003502D6">
        <w:rPr>
          <w:rFonts w:ascii="Segoe UI" w:eastAsia="Times New Roman" w:hAnsi="Segoe UI" w:cs="Segoe UI"/>
          <w:color w:val="000000" w:themeColor="text1"/>
          <w:sz w:val="19"/>
          <w:szCs w:val="19"/>
          <w:lang w:eastAsia="sl-SI"/>
        </w:rPr>
        <w:t>večsenzorske</w:t>
      </w:r>
      <w:proofErr w:type="spellEnd"/>
      <w:r w:rsidRPr="003502D6">
        <w:rPr>
          <w:rFonts w:ascii="Segoe UI" w:eastAsia="Times New Roman" w:hAnsi="Segoe UI" w:cs="Segoe UI"/>
          <w:color w:val="000000" w:themeColor="text1"/>
          <w:sz w:val="19"/>
          <w:szCs w:val="19"/>
          <w:lang w:eastAsia="sl-SI"/>
        </w:rPr>
        <w:t xml:space="preserve"> platforme. </w:t>
      </w:r>
    </w:p>
    <w:p w14:paraId="002F289F" w14:textId="77777777" w:rsidR="003502D6" w:rsidRPr="003502D6" w:rsidRDefault="003502D6" w:rsidP="003502D6">
      <w:pPr>
        <w:shd w:val="clear" w:color="auto" w:fill="FFFFFF"/>
        <w:spacing w:after="120" w:line="240" w:lineRule="auto"/>
        <w:rPr>
          <w:rFonts w:ascii="Segoe UI" w:eastAsia="Times New Roman" w:hAnsi="Segoe UI" w:cs="Segoe UI"/>
          <w:color w:val="000000" w:themeColor="text1"/>
          <w:sz w:val="19"/>
          <w:szCs w:val="19"/>
          <w:lang w:eastAsia="sl-SI"/>
        </w:rPr>
      </w:pPr>
      <w:r w:rsidRPr="003502D6">
        <w:rPr>
          <w:rFonts w:ascii="Segoe UI" w:eastAsia="Times New Roman" w:hAnsi="Segoe UI" w:cs="Segoe UI"/>
          <w:color w:val="000000" w:themeColor="text1"/>
          <w:sz w:val="19"/>
          <w:szCs w:val="19"/>
          <w:lang w:eastAsia="sl-SI"/>
        </w:rPr>
        <w:t xml:space="preserve">2) Izdelava in karakterizacija integriranega elektrokemičnega senzorja, </w:t>
      </w:r>
    </w:p>
    <w:p w14:paraId="2C35FCCE" w14:textId="77777777" w:rsidR="003502D6" w:rsidRPr="003502D6" w:rsidRDefault="003502D6" w:rsidP="003502D6">
      <w:pPr>
        <w:shd w:val="clear" w:color="auto" w:fill="FFFFFF"/>
        <w:spacing w:after="120" w:line="240" w:lineRule="auto"/>
        <w:rPr>
          <w:rFonts w:ascii="Segoe UI" w:eastAsia="Times New Roman" w:hAnsi="Segoe UI" w:cs="Segoe UI"/>
          <w:color w:val="000000" w:themeColor="text1"/>
          <w:sz w:val="19"/>
          <w:szCs w:val="19"/>
          <w:lang w:eastAsia="sl-SI"/>
        </w:rPr>
      </w:pPr>
      <w:r w:rsidRPr="003502D6">
        <w:rPr>
          <w:rFonts w:ascii="Segoe UI" w:eastAsia="Times New Roman" w:hAnsi="Segoe UI" w:cs="Segoe UI"/>
          <w:color w:val="000000" w:themeColor="text1"/>
          <w:sz w:val="19"/>
          <w:szCs w:val="19"/>
          <w:lang w:eastAsia="sl-SI"/>
        </w:rPr>
        <w:t xml:space="preserve">3) Izdelava </w:t>
      </w:r>
      <w:proofErr w:type="spellStart"/>
      <w:r w:rsidRPr="003502D6">
        <w:rPr>
          <w:rFonts w:ascii="Segoe UI" w:eastAsia="Times New Roman" w:hAnsi="Segoe UI" w:cs="Segoe UI"/>
          <w:color w:val="000000" w:themeColor="text1"/>
          <w:sz w:val="19"/>
          <w:szCs w:val="19"/>
          <w:lang w:eastAsia="sl-SI"/>
        </w:rPr>
        <w:t>večsenzorske</w:t>
      </w:r>
      <w:proofErr w:type="spellEnd"/>
      <w:r w:rsidRPr="003502D6">
        <w:rPr>
          <w:rFonts w:ascii="Segoe UI" w:eastAsia="Times New Roman" w:hAnsi="Segoe UI" w:cs="Segoe UI"/>
          <w:color w:val="000000" w:themeColor="text1"/>
          <w:sz w:val="19"/>
          <w:szCs w:val="19"/>
          <w:lang w:eastAsia="sl-SI"/>
        </w:rPr>
        <w:t xml:space="preserve"> platforme, </w:t>
      </w:r>
    </w:p>
    <w:p w14:paraId="2E3048A6" w14:textId="77777777" w:rsidR="003502D6" w:rsidRPr="003502D6" w:rsidRDefault="003502D6" w:rsidP="003502D6">
      <w:pPr>
        <w:shd w:val="clear" w:color="auto" w:fill="FFFFFF"/>
        <w:spacing w:after="120" w:line="240" w:lineRule="auto"/>
        <w:rPr>
          <w:rFonts w:ascii="Segoe UI" w:eastAsia="Times New Roman" w:hAnsi="Segoe UI" w:cs="Segoe UI"/>
          <w:color w:val="000000" w:themeColor="text1"/>
          <w:sz w:val="19"/>
          <w:szCs w:val="19"/>
          <w:lang w:eastAsia="sl-SI"/>
        </w:rPr>
      </w:pPr>
      <w:r w:rsidRPr="003502D6">
        <w:rPr>
          <w:rFonts w:ascii="Segoe UI" w:eastAsia="Times New Roman" w:hAnsi="Segoe UI" w:cs="Segoe UI"/>
          <w:color w:val="000000" w:themeColor="text1"/>
          <w:sz w:val="19"/>
          <w:szCs w:val="19"/>
          <w:lang w:eastAsia="sl-SI"/>
        </w:rPr>
        <w:t xml:space="preserve">4) Preverjanje koncepta </w:t>
      </w:r>
      <w:proofErr w:type="spellStart"/>
      <w:r w:rsidRPr="003502D6">
        <w:rPr>
          <w:rFonts w:ascii="Segoe UI" w:eastAsia="Times New Roman" w:hAnsi="Segoe UI" w:cs="Segoe UI"/>
          <w:color w:val="000000" w:themeColor="text1"/>
          <w:sz w:val="19"/>
          <w:szCs w:val="19"/>
          <w:lang w:eastAsia="sl-SI"/>
        </w:rPr>
        <w:t>večsenzorske</w:t>
      </w:r>
      <w:proofErr w:type="spellEnd"/>
      <w:r w:rsidRPr="003502D6">
        <w:rPr>
          <w:rFonts w:ascii="Segoe UI" w:eastAsia="Times New Roman" w:hAnsi="Segoe UI" w:cs="Segoe UI"/>
          <w:color w:val="000000" w:themeColor="text1"/>
          <w:sz w:val="19"/>
          <w:szCs w:val="19"/>
          <w:lang w:eastAsia="sl-SI"/>
        </w:rPr>
        <w:t xml:space="preserve"> platforme, </w:t>
      </w:r>
    </w:p>
    <w:p w14:paraId="0D5FDA0E" w14:textId="77777777" w:rsidR="003502D6" w:rsidRPr="003502D6" w:rsidRDefault="003502D6" w:rsidP="003502D6">
      <w:pPr>
        <w:shd w:val="clear" w:color="auto" w:fill="FFFFFF"/>
        <w:spacing w:after="120" w:line="240" w:lineRule="auto"/>
        <w:rPr>
          <w:rFonts w:ascii="Segoe UI" w:eastAsia="Times New Roman" w:hAnsi="Segoe UI" w:cs="Segoe UI"/>
          <w:color w:val="000000" w:themeColor="text1"/>
          <w:sz w:val="19"/>
          <w:szCs w:val="19"/>
          <w:lang w:eastAsia="sl-SI"/>
        </w:rPr>
      </w:pPr>
      <w:r w:rsidRPr="003502D6">
        <w:rPr>
          <w:rFonts w:ascii="Segoe UI" w:eastAsia="Times New Roman" w:hAnsi="Segoe UI" w:cs="Segoe UI"/>
          <w:color w:val="000000" w:themeColor="text1"/>
          <w:sz w:val="19"/>
          <w:szCs w:val="19"/>
          <w:lang w:eastAsia="sl-SI"/>
        </w:rPr>
        <w:t xml:space="preserve">5) Upravljanje, razširjanje in izkoriščanje. </w:t>
      </w:r>
    </w:p>
    <w:p w14:paraId="75175054" w14:textId="67127B6B" w:rsidR="00922956" w:rsidRDefault="003C2EE3" w:rsidP="00A2440A">
      <w:pPr>
        <w:shd w:val="clear" w:color="auto" w:fill="FFFFFF"/>
        <w:spacing w:before="300" w:after="180" w:line="240" w:lineRule="auto"/>
        <w:outlineLvl w:val="2"/>
        <w:rPr>
          <w:rFonts w:ascii="Segoe UI" w:eastAsia="Times New Roman" w:hAnsi="Segoe UI" w:cs="Segoe UI"/>
          <w:b/>
          <w:bCs/>
          <w:color w:val="2277DD"/>
          <w:sz w:val="29"/>
          <w:szCs w:val="29"/>
          <w:lang w:eastAsia="sl-SI"/>
        </w:rPr>
      </w:pPr>
      <w:r w:rsidRPr="003C2EE3">
        <w:rPr>
          <w:rFonts w:ascii="Segoe UI" w:eastAsia="Times New Roman" w:hAnsi="Segoe UI" w:cs="Segoe UI"/>
          <w:b/>
          <w:bCs/>
          <w:color w:val="2277DD"/>
          <w:sz w:val="29"/>
          <w:szCs w:val="29"/>
          <w:lang w:eastAsia="sl-SI"/>
        </w:rPr>
        <w:t>Bibliografske reference</w:t>
      </w:r>
    </w:p>
    <w:p w14:paraId="4B159AB3" w14:textId="77777777" w:rsidR="00A2440A" w:rsidRPr="00A2440A" w:rsidRDefault="00A2440A" w:rsidP="00A2440A">
      <w:pPr>
        <w:shd w:val="clear" w:color="auto" w:fill="FFFFFF"/>
        <w:spacing w:before="300" w:after="180" w:line="240" w:lineRule="auto"/>
        <w:outlineLvl w:val="2"/>
        <w:rPr>
          <w:rFonts w:ascii="Segoe UI" w:eastAsia="Times New Roman" w:hAnsi="Segoe UI" w:cs="Segoe UI"/>
          <w:b/>
          <w:bCs/>
          <w:color w:val="2277DD"/>
          <w:sz w:val="29"/>
          <w:szCs w:val="29"/>
          <w:lang w:eastAsia="sl-SI"/>
        </w:rPr>
      </w:pPr>
    </w:p>
    <w:sectPr w:rsidR="00A2440A" w:rsidRPr="00A244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D1"/>
    <w:multiLevelType w:val="hybridMultilevel"/>
    <w:tmpl w:val="85CEA93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02866C91"/>
    <w:multiLevelType w:val="multilevel"/>
    <w:tmpl w:val="6FA4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3"/>
    <w:rsid w:val="003502D6"/>
    <w:rsid w:val="003C2EE3"/>
    <w:rsid w:val="00531E36"/>
    <w:rsid w:val="008A4BA0"/>
    <w:rsid w:val="00922956"/>
    <w:rsid w:val="00A2440A"/>
    <w:rsid w:val="00B727EC"/>
    <w:rsid w:val="00B72E3A"/>
    <w:rsid w:val="00E85FA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28A2"/>
  <w15:chartTrackingRefBased/>
  <w15:docId w15:val="{7C57D4A2-3354-450F-85F2-C0FD7336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2E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Heading3">
    <w:name w:val="heading 3"/>
    <w:basedOn w:val="Normal"/>
    <w:link w:val="Heading3Char"/>
    <w:uiPriority w:val="9"/>
    <w:qFormat/>
    <w:rsid w:val="003C2EE3"/>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EE3"/>
    <w:rPr>
      <w:rFonts w:ascii="Times New Roman" w:eastAsia="Times New Roman" w:hAnsi="Times New Roman" w:cs="Times New Roman"/>
      <w:b/>
      <w:bCs/>
      <w:kern w:val="36"/>
      <w:sz w:val="48"/>
      <w:szCs w:val="48"/>
      <w:lang w:eastAsia="sl-SI"/>
    </w:rPr>
  </w:style>
  <w:style w:type="character" w:customStyle="1" w:styleId="Heading3Char">
    <w:name w:val="Heading 3 Char"/>
    <w:basedOn w:val="DefaultParagraphFont"/>
    <w:link w:val="Heading3"/>
    <w:uiPriority w:val="9"/>
    <w:rsid w:val="003C2EE3"/>
    <w:rPr>
      <w:rFonts w:ascii="Times New Roman" w:eastAsia="Times New Roman" w:hAnsi="Times New Roman" w:cs="Times New Roman"/>
      <w:b/>
      <w:bCs/>
      <w:sz w:val="27"/>
      <w:szCs w:val="27"/>
      <w:lang w:eastAsia="sl-SI"/>
    </w:rPr>
  </w:style>
  <w:style w:type="paragraph" w:customStyle="1" w:styleId="line867">
    <w:name w:val="line867"/>
    <w:basedOn w:val="Normal"/>
    <w:rsid w:val="003C2EE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3C2EE3"/>
    <w:rPr>
      <w:color w:val="0000FF"/>
      <w:u w:val="single"/>
    </w:rPr>
  </w:style>
  <w:style w:type="paragraph" w:customStyle="1" w:styleId="line874">
    <w:name w:val="line874"/>
    <w:basedOn w:val="Normal"/>
    <w:rsid w:val="003C2E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ine862">
    <w:name w:val="line862"/>
    <w:basedOn w:val="Normal"/>
    <w:rsid w:val="003C2EE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3C2EE3"/>
    <w:rPr>
      <w:b/>
      <w:bCs/>
    </w:rPr>
  </w:style>
  <w:style w:type="paragraph" w:customStyle="1" w:styleId="line891">
    <w:name w:val="line891"/>
    <w:basedOn w:val="Normal"/>
    <w:rsid w:val="003C2E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531E36"/>
    <w:pPr>
      <w:ind w:left="720"/>
      <w:contextualSpacing/>
    </w:pPr>
    <w:rPr>
      <w:rFonts w:eastAsiaTheme="minorEastAsia"/>
      <w:lang w:val="en-GB" w:eastAsia="ja-JP"/>
    </w:rPr>
  </w:style>
  <w:style w:type="character" w:styleId="UnresolvedMention">
    <w:name w:val="Unresolved Mention"/>
    <w:basedOn w:val="DefaultParagraphFont"/>
    <w:uiPriority w:val="99"/>
    <w:semiHidden/>
    <w:unhideWhenUsed/>
    <w:rsid w:val="00531E36"/>
    <w:rPr>
      <w:color w:val="605E5C"/>
      <w:shd w:val="clear" w:color="auto" w:fill="E1DFDD"/>
    </w:rPr>
  </w:style>
  <w:style w:type="character" w:styleId="FollowedHyperlink">
    <w:name w:val="FollowedHyperlink"/>
    <w:basedOn w:val="DefaultParagraphFont"/>
    <w:uiPriority w:val="99"/>
    <w:semiHidden/>
    <w:unhideWhenUsed/>
    <w:rsid w:val="00A244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3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s.cobiss.net/ecris/si/sl/researcher/8034" TargetMode="External"/><Relationship Id="rId13" Type="http://schemas.openxmlformats.org/officeDocument/2006/relationships/hyperlink" Target="https://cris.cobiss.net/ecris/si/sl/researcher/31265" TargetMode="External"/><Relationship Id="rId3" Type="http://schemas.openxmlformats.org/officeDocument/2006/relationships/settings" Target="settings.xml"/><Relationship Id="rId7" Type="http://schemas.openxmlformats.org/officeDocument/2006/relationships/hyperlink" Target="https://www.cobiss.net/" TargetMode="External"/><Relationship Id="rId12" Type="http://schemas.openxmlformats.org/officeDocument/2006/relationships/hyperlink" Target="https://cris.cobiss.net/ecris/si/sl/researcher/77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ris.cobiss.net/ecris/si/sl/researcher/8997"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cris.cobiss.net/ecris/si/sl/researcher/52543" TargetMode="External"/><Relationship Id="rId4" Type="http://schemas.openxmlformats.org/officeDocument/2006/relationships/webSettings" Target="webSettings.xml"/><Relationship Id="rId9" Type="http://schemas.openxmlformats.org/officeDocument/2006/relationships/hyperlink" Target="https://cris.cobiss.net/ecris/si/sl/researcher/54121" TargetMode="External"/><Relationship Id="rId14" Type="http://schemas.openxmlformats.org/officeDocument/2006/relationships/hyperlink" Target="https://cris.cobiss.net/ecris/si/sl/project/24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Lukanović</dc:creator>
  <cp:keywords/>
  <dc:description/>
  <cp:lastModifiedBy>Danjela Kuščer Hrovatin</cp:lastModifiedBy>
  <cp:revision>2</cp:revision>
  <dcterms:created xsi:type="dcterms:W3CDTF">2026-04-02T08:36:00Z</dcterms:created>
  <dcterms:modified xsi:type="dcterms:W3CDTF">2026-04-02T08:36:00Z</dcterms:modified>
</cp:coreProperties>
</file>