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A5" w:rsidRPr="007F26A5" w:rsidRDefault="00E551A5" w:rsidP="00E551A5">
      <w:pPr>
        <w:jc w:val="center"/>
        <w:rPr>
          <w:rFonts w:cs="Arial"/>
          <w:b/>
          <w:sz w:val="48"/>
          <w:szCs w:val="48"/>
        </w:rPr>
      </w:pPr>
      <w:r w:rsidRPr="007F26A5">
        <w:rPr>
          <w:rFonts w:cs="Arial"/>
          <w:b/>
          <w:sz w:val="48"/>
          <w:szCs w:val="48"/>
        </w:rPr>
        <w:t xml:space="preserve">PREDLOŽITEV PONUDBE </w:t>
      </w:r>
    </w:p>
    <w:p w:rsidR="00E551A5" w:rsidRPr="00E551A5" w:rsidRDefault="00E551A5" w:rsidP="00E551A5">
      <w:pPr>
        <w:jc w:val="center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</w:t>
      </w:r>
      <w:r w:rsidRPr="00E551A5">
        <w:rPr>
          <w:rFonts w:cs="Arial"/>
          <w:i/>
          <w:sz w:val="16"/>
          <w:szCs w:val="16"/>
        </w:rPr>
        <w:t>Izpolni vložnik</w:t>
      </w:r>
      <w:r>
        <w:rPr>
          <w:rFonts w:cs="Arial"/>
          <w:i/>
          <w:sz w:val="16"/>
          <w:szCs w:val="16"/>
        </w:rPr>
        <w:t xml:space="preserve"> ponudbe in nalepi na ovojnico!)</w:t>
      </w:r>
    </w:p>
    <w:p w:rsidR="00E551A5" w:rsidRPr="00E551A5" w:rsidRDefault="00E551A5" w:rsidP="00E551A5">
      <w:pPr>
        <w:rPr>
          <w:rFonts w:cs="Arial"/>
          <w:i/>
          <w:sz w:val="28"/>
          <w:szCs w:val="28"/>
        </w:rPr>
      </w:pPr>
    </w:p>
    <w:tbl>
      <w:tblPr>
        <w:tblStyle w:val="TableGrid"/>
        <w:tblW w:w="9322" w:type="dxa"/>
        <w:tblLook w:val="01E0"/>
      </w:tblPr>
      <w:tblGrid>
        <w:gridCol w:w="1526"/>
        <w:gridCol w:w="1276"/>
        <w:gridCol w:w="1701"/>
        <w:gridCol w:w="4806"/>
        <w:gridCol w:w="13"/>
      </w:tblGrid>
      <w:tr w:rsidR="00684D95" w:rsidRPr="00E551A5" w:rsidTr="009F3278">
        <w:trPr>
          <w:gridAfter w:val="1"/>
          <w:wAfter w:w="13" w:type="dxa"/>
          <w:trHeight w:val="2190"/>
        </w:trPr>
        <w:tc>
          <w:tcPr>
            <w:tcW w:w="9309" w:type="dxa"/>
            <w:gridSpan w:val="4"/>
          </w:tcPr>
          <w:p w:rsidR="00684D95" w:rsidRDefault="00684D95" w:rsidP="00387FF2">
            <w:pPr>
              <w:rPr>
                <w:rFonts w:cs="Arial"/>
                <w:b/>
                <w:sz w:val="32"/>
                <w:szCs w:val="32"/>
              </w:rPr>
            </w:pPr>
            <w:r w:rsidRPr="00E551A5">
              <w:rPr>
                <w:rFonts w:cs="Arial"/>
                <w:b/>
                <w:sz w:val="32"/>
                <w:szCs w:val="32"/>
              </w:rPr>
              <w:t>PONUDNIK:</w:t>
            </w:r>
          </w:p>
          <w:p w:rsidR="009F3278" w:rsidRPr="00E551A5" w:rsidRDefault="009F3278" w:rsidP="00387FF2">
            <w:pPr>
              <w:rPr>
                <w:rFonts w:cs="Arial"/>
                <w:b/>
                <w:sz w:val="32"/>
                <w:szCs w:val="32"/>
              </w:rPr>
            </w:pPr>
          </w:p>
          <w:p w:rsidR="00684D95" w:rsidRPr="00E551A5" w:rsidRDefault="002E4BDD" w:rsidP="00387FF2">
            <w:pPr>
              <w:rPr>
                <w:rFonts w:cs="Arial"/>
                <w:b/>
                <w:sz w:val="32"/>
                <w:szCs w:val="32"/>
              </w:rPr>
            </w:pPr>
            <w:r w:rsidRPr="00E551A5">
              <w:rPr>
                <w:rFonts w:cs="Arial"/>
                <w:b/>
                <w:sz w:val="32"/>
                <w:szCs w:val="3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0" w:name="Besedilo7"/>
            <w:r w:rsidR="00684D95" w:rsidRPr="00E551A5">
              <w:rPr>
                <w:rFonts w:cs="Arial"/>
                <w:b/>
                <w:sz w:val="32"/>
                <w:szCs w:val="32"/>
              </w:rPr>
              <w:instrText xml:space="preserve"> FORMTEXT </w:instrText>
            </w:r>
            <w:r w:rsidRPr="00E551A5">
              <w:rPr>
                <w:rFonts w:cs="Arial"/>
                <w:b/>
                <w:sz w:val="32"/>
                <w:szCs w:val="32"/>
              </w:rPr>
            </w:r>
            <w:r w:rsidRPr="00E551A5">
              <w:rPr>
                <w:rFonts w:cs="Arial"/>
                <w:b/>
                <w:sz w:val="32"/>
                <w:szCs w:val="32"/>
              </w:rPr>
              <w:fldChar w:fldCharType="separate"/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Pr="00E551A5">
              <w:rPr>
                <w:rFonts w:cs="Arial"/>
                <w:b/>
                <w:sz w:val="32"/>
                <w:szCs w:val="32"/>
              </w:rPr>
              <w:fldChar w:fldCharType="end"/>
            </w:r>
            <w:bookmarkEnd w:id="0"/>
            <w:r w:rsidRPr="00E551A5">
              <w:rPr>
                <w:rFonts w:cs="Arial"/>
                <w:b/>
                <w:sz w:val="32"/>
                <w:szCs w:val="3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684D95" w:rsidRPr="00E551A5">
              <w:rPr>
                <w:rFonts w:cs="Arial"/>
                <w:b/>
                <w:sz w:val="32"/>
                <w:szCs w:val="32"/>
              </w:rPr>
              <w:instrText xml:space="preserve"> FORMTEXT </w:instrText>
            </w:r>
            <w:r>
              <w:rPr>
                <w:rFonts w:cs="Arial"/>
                <w:b/>
                <w:sz w:val="32"/>
                <w:szCs w:val="32"/>
              </w:rPr>
            </w:r>
            <w:r>
              <w:rPr>
                <w:rFonts w:cs="Arial"/>
                <w:b/>
                <w:sz w:val="32"/>
                <w:szCs w:val="32"/>
              </w:rPr>
              <w:fldChar w:fldCharType="separate"/>
            </w:r>
            <w:r w:rsidRPr="00E551A5">
              <w:rPr>
                <w:rFonts w:cs="Arial"/>
                <w:b/>
                <w:sz w:val="32"/>
                <w:szCs w:val="32"/>
              </w:rPr>
              <w:fldChar w:fldCharType="end"/>
            </w:r>
          </w:p>
          <w:p w:rsidR="00684D95" w:rsidRPr="00E551A5" w:rsidRDefault="002E4BDD" w:rsidP="00387FF2">
            <w:pPr>
              <w:rPr>
                <w:rFonts w:cs="Arial"/>
                <w:b/>
                <w:sz w:val="32"/>
                <w:szCs w:val="32"/>
              </w:rPr>
            </w:pPr>
            <w:r w:rsidRPr="00E551A5">
              <w:rPr>
                <w:rFonts w:cs="Arial"/>
                <w:b/>
                <w:sz w:val="32"/>
                <w:szCs w:val="3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1" w:name="Besedilo8"/>
            <w:r w:rsidR="00684D95" w:rsidRPr="00E551A5">
              <w:rPr>
                <w:rFonts w:cs="Arial"/>
                <w:b/>
                <w:sz w:val="32"/>
                <w:szCs w:val="32"/>
              </w:rPr>
              <w:instrText xml:space="preserve"> FORMTEXT </w:instrText>
            </w:r>
            <w:r w:rsidRPr="00E551A5">
              <w:rPr>
                <w:rFonts w:cs="Arial"/>
                <w:b/>
                <w:sz w:val="32"/>
                <w:szCs w:val="32"/>
              </w:rPr>
            </w:r>
            <w:r w:rsidRPr="00E551A5">
              <w:rPr>
                <w:rFonts w:cs="Arial"/>
                <w:b/>
                <w:sz w:val="32"/>
                <w:szCs w:val="32"/>
              </w:rPr>
              <w:fldChar w:fldCharType="separate"/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Pr="00E551A5">
              <w:rPr>
                <w:rFonts w:cs="Arial"/>
                <w:b/>
                <w:sz w:val="32"/>
                <w:szCs w:val="32"/>
              </w:rPr>
              <w:fldChar w:fldCharType="end"/>
            </w:r>
            <w:bookmarkEnd w:id="1"/>
          </w:p>
          <w:p w:rsidR="00684D95" w:rsidRPr="00E551A5" w:rsidRDefault="002E4BDD" w:rsidP="00387FF2">
            <w:pPr>
              <w:rPr>
                <w:rFonts w:cs="Arial"/>
                <w:b/>
                <w:sz w:val="32"/>
                <w:szCs w:val="32"/>
              </w:rPr>
            </w:pPr>
            <w:r w:rsidRPr="00E551A5">
              <w:rPr>
                <w:rFonts w:cs="Arial"/>
                <w:b/>
                <w:sz w:val="32"/>
                <w:szCs w:val="3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2" w:name="Besedilo9"/>
            <w:r w:rsidR="00684D95" w:rsidRPr="00E551A5">
              <w:rPr>
                <w:rFonts w:cs="Arial"/>
                <w:b/>
                <w:sz w:val="32"/>
                <w:szCs w:val="32"/>
              </w:rPr>
              <w:instrText xml:space="preserve"> FORMTEXT </w:instrText>
            </w:r>
            <w:r w:rsidRPr="00E551A5">
              <w:rPr>
                <w:rFonts w:cs="Arial"/>
                <w:b/>
                <w:sz w:val="32"/>
                <w:szCs w:val="32"/>
              </w:rPr>
            </w:r>
            <w:r w:rsidRPr="00E551A5">
              <w:rPr>
                <w:rFonts w:cs="Arial"/>
                <w:b/>
                <w:sz w:val="32"/>
                <w:szCs w:val="32"/>
              </w:rPr>
              <w:fldChar w:fldCharType="separate"/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Pr="00E551A5">
              <w:rPr>
                <w:rFonts w:cs="Arial"/>
                <w:b/>
                <w:sz w:val="32"/>
                <w:szCs w:val="32"/>
              </w:rPr>
              <w:fldChar w:fldCharType="end"/>
            </w:r>
            <w:bookmarkEnd w:id="2"/>
          </w:p>
        </w:tc>
      </w:tr>
      <w:tr w:rsidR="00684D95" w:rsidRPr="00E551A5" w:rsidTr="009F3278">
        <w:trPr>
          <w:gridAfter w:val="1"/>
          <w:wAfter w:w="13" w:type="dxa"/>
          <w:trHeight w:val="1835"/>
        </w:trPr>
        <w:tc>
          <w:tcPr>
            <w:tcW w:w="9309" w:type="dxa"/>
            <w:gridSpan w:val="4"/>
          </w:tcPr>
          <w:p w:rsidR="00684D95" w:rsidRDefault="002E4BDD" w:rsidP="00387FF2">
            <w:pPr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noProof/>
                <w:sz w:val="32"/>
                <w:szCs w:val="32"/>
              </w:rPr>
              <w:pict>
                <v:rect id="_x0000_s1030" style="position:absolute;left:0;text-align:left;margin-left:-6.05pt;margin-top:-.55pt;width:183pt;height:138pt;z-index:251668480;mso-position-horizontal-relative:text;mso-position-vertical-relative:text" filled="f" stroked="f">
                  <v:textbox style="mso-next-textbox:#_x0000_s1030">
                    <w:txbxContent>
                      <w:p w:rsidR="00387FF2" w:rsidRDefault="00387FF2" w:rsidP="00E551A5">
                        <w:pPr>
                          <w:rPr>
                            <w:rFonts w:cs="Arial"/>
                            <w:b/>
                            <w:sz w:val="32"/>
                            <w:szCs w:val="32"/>
                          </w:rPr>
                        </w:pPr>
                        <w:r w:rsidRPr="00E551A5">
                          <w:rPr>
                            <w:rFonts w:cs="Arial"/>
                            <w:b/>
                            <w:sz w:val="32"/>
                            <w:szCs w:val="32"/>
                          </w:rPr>
                          <w:t>PREJEMNIK:</w:t>
                        </w:r>
                      </w:p>
                      <w:p w:rsidR="00387FF2" w:rsidRDefault="00387FF2" w:rsidP="00E551A5">
                        <w:pPr>
                          <w:rPr>
                            <w:rFonts w:cs="Arial"/>
                            <w:b/>
                            <w:sz w:val="32"/>
                            <w:szCs w:val="32"/>
                          </w:rPr>
                        </w:pPr>
                      </w:p>
                      <w:p w:rsidR="00387FF2" w:rsidRPr="00E551A5" w:rsidRDefault="00387FF2" w:rsidP="00E551A5">
                        <w:pPr>
                          <w:rPr>
                            <w:b/>
                            <w:snapToGrid w:val="0"/>
                            <w:color w:val="000000"/>
                            <w:sz w:val="32"/>
                            <w:szCs w:val="32"/>
                          </w:rPr>
                        </w:pPr>
                        <w:r w:rsidRPr="00E551A5">
                          <w:rPr>
                            <w:b/>
                            <w:snapToGrid w:val="0"/>
                            <w:color w:val="000000"/>
                            <w:sz w:val="32"/>
                            <w:szCs w:val="32"/>
                          </w:rPr>
                          <w:t xml:space="preserve">Institut "Jožef Stefan" </w:t>
                        </w:r>
                      </w:p>
                      <w:p w:rsidR="00387FF2" w:rsidRPr="00E551A5" w:rsidRDefault="00387FF2" w:rsidP="00E551A5">
                        <w:pPr>
                          <w:rPr>
                            <w:rFonts w:cs="Arial"/>
                            <w:b/>
                            <w:sz w:val="32"/>
                            <w:szCs w:val="32"/>
                          </w:rPr>
                        </w:pPr>
                        <w:r w:rsidRPr="00E551A5">
                          <w:rPr>
                            <w:rFonts w:cs="Arial"/>
                            <w:b/>
                            <w:sz w:val="32"/>
                            <w:szCs w:val="32"/>
                          </w:rPr>
                          <w:t xml:space="preserve">Jamova 39          </w:t>
                        </w:r>
                      </w:p>
                      <w:p w:rsidR="00387FF2" w:rsidRPr="00E551A5" w:rsidRDefault="00387FF2" w:rsidP="00E551A5">
                        <w:pPr>
                          <w:rPr>
                            <w:rFonts w:cs="Arial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cs="Arial"/>
                            <w:b/>
                            <w:sz w:val="32"/>
                            <w:szCs w:val="32"/>
                          </w:rPr>
                          <w:t>1000</w:t>
                        </w:r>
                        <w:r w:rsidRPr="00E551A5">
                          <w:rPr>
                            <w:rFonts w:cs="Arial"/>
                            <w:b/>
                            <w:sz w:val="32"/>
                            <w:szCs w:val="32"/>
                          </w:rPr>
                          <w:t xml:space="preserve"> Ljubljana</w:t>
                        </w:r>
                      </w:p>
                      <w:p w:rsidR="00387FF2" w:rsidRDefault="00387FF2"/>
                    </w:txbxContent>
                  </v:textbox>
                </v:rect>
              </w:pict>
            </w:r>
          </w:p>
          <w:p w:rsidR="00684D95" w:rsidRDefault="009F3278" w:rsidP="00387FF2">
            <w:pPr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2273935</wp:posOffset>
                  </wp:positionH>
                  <wp:positionV relativeFrom="paragraph">
                    <wp:posOffset>263525</wp:posOffset>
                  </wp:positionV>
                  <wp:extent cx="270510" cy="342900"/>
                  <wp:effectExtent l="19050" t="0" r="0" b="0"/>
                  <wp:wrapTopAndBottom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84D95" w:rsidRDefault="00684D95" w:rsidP="00E551A5">
            <w:pPr>
              <w:rPr>
                <w:rFonts w:cs="Arial"/>
                <w:sz w:val="32"/>
                <w:szCs w:val="32"/>
              </w:rPr>
            </w:pPr>
          </w:p>
          <w:p w:rsidR="009F3278" w:rsidRPr="00E551A5" w:rsidRDefault="009F3278" w:rsidP="00E551A5">
            <w:pPr>
              <w:rPr>
                <w:rFonts w:cs="Arial"/>
                <w:sz w:val="32"/>
                <w:szCs w:val="32"/>
              </w:rPr>
            </w:pPr>
          </w:p>
        </w:tc>
      </w:tr>
      <w:tr w:rsidR="00684D95" w:rsidRPr="00E551A5" w:rsidTr="009F3278">
        <w:trPr>
          <w:gridAfter w:val="1"/>
          <w:wAfter w:w="13" w:type="dxa"/>
          <w:trHeight w:val="3219"/>
        </w:trPr>
        <w:tc>
          <w:tcPr>
            <w:tcW w:w="9309" w:type="dxa"/>
            <w:gridSpan w:val="4"/>
          </w:tcPr>
          <w:p w:rsidR="009F3278" w:rsidRDefault="009F3278" w:rsidP="00D11021">
            <w:pPr>
              <w:pStyle w:val="NoSpacing"/>
              <w:jc w:val="center"/>
              <w:rPr>
                <w:b/>
                <w:sz w:val="36"/>
                <w:szCs w:val="36"/>
              </w:rPr>
            </w:pPr>
          </w:p>
          <w:p w:rsidR="007F26A5" w:rsidRDefault="007F26A5" w:rsidP="007F26A5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403C61">
              <w:rPr>
                <w:rFonts w:cs="Arial"/>
                <w:b/>
                <w:sz w:val="36"/>
                <w:szCs w:val="36"/>
              </w:rPr>
              <w:t>NE ODPIRAJ, PONUDBA!</w:t>
            </w:r>
          </w:p>
          <w:p w:rsidR="007F26A5" w:rsidRPr="00403C61" w:rsidRDefault="007F26A5" w:rsidP="007F26A5">
            <w:pPr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za</w:t>
            </w:r>
          </w:p>
          <w:p w:rsidR="007F26A5" w:rsidRPr="0005450D" w:rsidRDefault="007F26A5" w:rsidP="007F26A5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tbl>
            <w:tblPr>
              <w:tblW w:w="0" w:type="auto"/>
              <w:jc w:val="center"/>
              <w:tblLook w:val="0000"/>
            </w:tblPr>
            <w:tblGrid>
              <w:gridCol w:w="7074"/>
            </w:tblGrid>
            <w:tr w:rsidR="007F26A5" w:rsidRPr="0005450D" w:rsidTr="003852C8">
              <w:trPr>
                <w:cantSplit/>
                <w:trHeight w:val="277"/>
                <w:jc w:val="center"/>
              </w:trPr>
              <w:tc>
                <w:tcPr>
                  <w:tcW w:w="7074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  <w:vAlign w:val="center"/>
                </w:tcPr>
                <w:p w:rsidR="0005450D" w:rsidRPr="0005450D" w:rsidRDefault="0005450D" w:rsidP="0005450D">
                  <w:pPr>
                    <w:jc w:val="center"/>
                    <w:rPr>
                      <w:rFonts w:cs="Arial"/>
                      <w:b/>
                      <w:caps/>
                    </w:rPr>
                  </w:pPr>
                  <w:r w:rsidRPr="0005450D">
                    <w:rPr>
                      <w:rFonts w:cs="Arial"/>
                      <w:b/>
                      <w:caps/>
                      <w:szCs w:val="22"/>
                    </w:rPr>
                    <w:t>Sklop 1: SPECIALNE KEMIKALIJE</w:t>
                  </w:r>
                </w:p>
                <w:p w:rsidR="007F26A5" w:rsidRPr="0005450D" w:rsidRDefault="0005450D" w:rsidP="0005450D">
                  <w:pPr>
                    <w:jc w:val="center"/>
                    <w:rPr>
                      <w:rFonts w:cs="Arial"/>
                      <w:b/>
                      <w:caps/>
                    </w:rPr>
                  </w:pPr>
                  <w:r w:rsidRPr="0005450D">
                    <w:rPr>
                      <w:rFonts w:cs="Arial"/>
                      <w:b/>
                      <w:caps/>
                      <w:szCs w:val="22"/>
                    </w:rPr>
                    <w:t xml:space="preserve">Sklop 2: SPECIALNI LABORATORIJSKI MATERIAL </w:t>
                  </w:r>
                </w:p>
              </w:tc>
            </w:tr>
            <w:tr w:rsidR="007F26A5" w:rsidRPr="00403C61" w:rsidTr="003852C8">
              <w:trPr>
                <w:cantSplit/>
                <w:trHeight w:val="154"/>
                <w:jc w:val="center"/>
              </w:trPr>
              <w:tc>
                <w:tcPr>
                  <w:tcW w:w="7074" w:type="dxa"/>
                  <w:tcBorders>
                    <w:top w:val="dashed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7F26A5" w:rsidRPr="00403C61" w:rsidRDefault="007F26A5" w:rsidP="003852C8">
                  <w:pPr>
                    <w:jc w:val="center"/>
                    <w:rPr>
                      <w:rFonts w:cs="Arial"/>
                      <w:sz w:val="16"/>
                      <w:szCs w:val="16"/>
                      <w:lang w:val="pt-BR"/>
                    </w:rPr>
                  </w:pPr>
                  <w:r w:rsidRPr="00403C61">
                    <w:rPr>
                      <w:rFonts w:cs="Arial"/>
                      <w:i/>
                      <w:sz w:val="16"/>
                      <w:szCs w:val="16"/>
                      <w:lang w:val="pt-BR"/>
                    </w:rPr>
                    <w:t>(predmet javnega naročila)</w:t>
                  </w:r>
                </w:p>
              </w:tc>
            </w:tr>
          </w:tbl>
          <w:p w:rsidR="007F26A5" w:rsidRPr="00403C61" w:rsidRDefault="007F26A5" w:rsidP="007F26A5">
            <w:pPr>
              <w:jc w:val="center"/>
              <w:rPr>
                <w:rFonts w:cs="Arial"/>
                <w:b/>
                <w:sz w:val="4"/>
                <w:szCs w:val="4"/>
                <w:lang w:val="pt-BR"/>
              </w:rPr>
            </w:pPr>
          </w:p>
          <w:tbl>
            <w:tblPr>
              <w:tblW w:w="0" w:type="auto"/>
              <w:jc w:val="center"/>
              <w:tblLook w:val="0000"/>
            </w:tblPr>
            <w:tblGrid>
              <w:gridCol w:w="3328"/>
            </w:tblGrid>
            <w:tr w:rsidR="007F26A5" w:rsidRPr="00403C61" w:rsidTr="003852C8">
              <w:trPr>
                <w:cantSplit/>
                <w:trHeight w:val="287"/>
                <w:jc w:val="center"/>
              </w:trPr>
              <w:tc>
                <w:tcPr>
                  <w:tcW w:w="3328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:rsidR="007F26A5" w:rsidRPr="00C84AEA" w:rsidRDefault="00C84AEA" w:rsidP="003852C8">
                  <w:pPr>
                    <w:jc w:val="center"/>
                    <w:rPr>
                      <w:rFonts w:cs="Arial"/>
                      <w:b/>
                      <w:color w:val="000000" w:themeColor="text1"/>
                      <w:szCs w:val="22"/>
                      <w:lang w:val="pt-BR"/>
                    </w:rPr>
                  </w:pPr>
                  <w:r w:rsidRPr="00C84AEA">
                    <w:rPr>
                      <w:rFonts w:cs="Arial"/>
                      <w:b/>
                      <w:bCs/>
                      <w:color w:val="000000" w:themeColor="text1"/>
                      <w:szCs w:val="22"/>
                    </w:rPr>
                    <w:t>JN7582/2013</w:t>
                  </w:r>
                </w:p>
              </w:tc>
            </w:tr>
            <w:tr w:rsidR="007F26A5" w:rsidRPr="00403C61" w:rsidTr="003852C8">
              <w:trPr>
                <w:cantSplit/>
                <w:trHeight w:val="194"/>
                <w:jc w:val="center"/>
              </w:trPr>
              <w:tc>
                <w:tcPr>
                  <w:tcW w:w="3328" w:type="dxa"/>
                  <w:tcBorders>
                    <w:top w:val="dashed" w:sz="4" w:space="0" w:color="auto"/>
                    <w:left w:val="nil"/>
                    <w:bottom w:val="nil"/>
                    <w:right w:val="nil"/>
                  </w:tcBorders>
                </w:tcPr>
                <w:p w:rsidR="007F26A5" w:rsidRPr="00403C61" w:rsidRDefault="007F26A5" w:rsidP="003852C8">
                  <w:pPr>
                    <w:jc w:val="center"/>
                    <w:rPr>
                      <w:rFonts w:cs="Arial"/>
                      <w:i/>
                      <w:sz w:val="16"/>
                      <w:szCs w:val="16"/>
                      <w:lang w:val="pt-BR"/>
                    </w:rPr>
                  </w:pPr>
                  <w:r w:rsidRPr="00403C61">
                    <w:rPr>
                      <w:rFonts w:cs="Arial"/>
                      <w:i/>
                      <w:sz w:val="16"/>
                      <w:szCs w:val="16"/>
                      <w:lang w:val="pt-BR"/>
                    </w:rPr>
                    <w:t>(številka objave na Portalu RS oziroma EU)</w:t>
                  </w:r>
                </w:p>
                <w:p w:rsidR="007F26A5" w:rsidRPr="00403C61" w:rsidRDefault="007F26A5" w:rsidP="003852C8">
                  <w:pPr>
                    <w:jc w:val="center"/>
                    <w:rPr>
                      <w:rFonts w:cs="Arial"/>
                      <w:sz w:val="16"/>
                      <w:szCs w:val="16"/>
                      <w:lang w:val="pt-BR"/>
                    </w:rPr>
                  </w:pPr>
                </w:p>
                <w:p w:rsidR="007F26A5" w:rsidRPr="00403C61" w:rsidRDefault="007F26A5" w:rsidP="003852C8">
                  <w:pPr>
                    <w:jc w:val="center"/>
                    <w:rPr>
                      <w:rFonts w:cs="Arial"/>
                      <w:sz w:val="16"/>
                      <w:szCs w:val="16"/>
                      <w:lang w:val="pt-BR"/>
                    </w:rPr>
                  </w:pPr>
                </w:p>
              </w:tc>
            </w:tr>
          </w:tbl>
          <w:p w:rsidR="009F3278" w:rsidRPr="00D11021" w:rsidRDefault="009F3278" w:rsidP="009B2EB7">
            <w:pPr>
              <w:rPr>
                <w:rFonts w:cs="Arial"/>
                <w:b/>
                <w:sz w:val="28"/>
                <w:szCs w:val="28"/>
              </w:rPr>
            </w:pPr>
          </w:p>
        </w:tc>
      </w:tr>
      <w:tr w:rsidR="002D294A" w:rsidTr="009F3278">
        <w:tblPrEx>
          <w:tblLook w:val="04A0"/>
        </w:tblPrEx>
        <w:tc>
          <w:tcPr>
            <w:tcW w:w="4503" w:type="dxa"/>
            <w:gridSpan w:val="3"/>
          </w:tcPr>
          <w:p w:rsidR="009F3278" w:rsidRDefault="009F3278" w:rsidP="009F3278">
            <w:pPr>
              <w:jc w:val="center"/>
              <w:rPr>
                <w:b/>
                <w:sz w:val="22"/>
                <w:szCs w:val="22"/>
              </w:rPr>
            </w:pPr>
          </w:p>
          <w:p w:rsidR="002D294A" w:rsidRDefault="002D294A" w:rsidP="009F3278">
            <w:pPr>
              <w:jc w:val="center"/>
              <w:rPr>
                <w:b/>
                <w:sz w:val="24"/>
              </w:rPr>
            </w:pPr>
            <w:r w:rsidRPr="009F3278">
              <w:rPr>
                <w:b/>
                <w:sz w:val="24"/>
              </w:rPr>
              <w:t>PREDLOŽITEV PONUDBE</w:t>
            </w:r>
          </w:p>
          <w:p w:rsidR="009F3278" w:rsidRPr="009F3278" w:rsidRDefault="009F3278" w:rsidP="009F3278">
            <w:pPr>
              <w:jc w:val="center"/>
              <w:rPr>
                <w:b/>
                <w:sz w:val="24"/>
              </w:rPr>
            </w:pPr>
          </w:p>
        </w:tc>
        <w:tc>
          <w:tcPr>
            <w:tcW w:w="4819" w:type="dxa"/>
            <w:gridSpan w:val="2"/>
          </w:tcPr>
          <w:p w:rsidR="009F3278" w:rsidRDefault="009F3278" w:rsidP="009F3278">
            <w:pPr>
              <w:rPr>
                <w:b/>
                <w:sz w:val="22"/>
                <w:szCs w:val="22"/>
              </w:rPr>
            </w:pPr>
          </w:p>
          <w:p w:rsidR="002D294A" w:rsidRPr="009F3278" w:rsidRDefault="002D294A" w:rsidP="009F3278">
            <w:pPr>
              <w:jc w:val="center"/>
              <w:rPr>
                <w:b/>
                <w:sz w:val="24"/>
              </w:rPr>
            </w:pPr>
            <w:r w:rsidRPr="009F3278">
              <w:rPr>
                <w:b/>
                <w:sz w:val="24"/>
              </w:rPr>
              <w:t>ZAPOREDNA ŠTEVILKA P</w:t>
            </w:r>
            <w:r w:rsidR="009F3278" w:rsidRPr="009F3278">
              <w:rPr>
                <w:b/>
                <w:sz w:val="24"/>
              </w:rPr>
              <w:t>REDLOŽITVE</w:t>
            </w:r>
          </w:p>
        </w:tc>
      </w:tr>
      <w:tr w:rsidR="009F3278" w:rsidTr="009F3278">
        <w:tblPrEx>
          <w:tblLook w:val="04A0"/>
        </w:tblPrEx>
        <w:tc>
          <w:tcPr>
            <w:tcW w:w="1526" w:type="dxa"/>
          </w:tcPr>
          <w:p w:rsidR="009F3278" w:rsidRDefault="009F3278" w:rsidP="00C93966">
            <w:pPr>
              <w:jc w:val="center"/>
            </w:pPr>
          </w:p>
        </w:tc>
        <w:tc>
          <w:tcPr>
            <w:tcW w:w="1276" w:type="dxa"/>
          </w:tcPr>
          <w:p w:rsidR="00C93966" w:rsidRDefault="00C93966" w:rsidP="00C93966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9F3278" w:rsidRPr="002D294A" w:rsidRDefault="00C93966" w:rsidP="00C93966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9F3278" w:rsidRPr="002D294A">
              <w:rPr>
                <w:b/>
              </w:rPr>
              <w:t>ob</w:t>
            </w:r>
          </w:p>
        </w:tc>
        <w:tc>
          <w:tcPr>
            <w:tcW w:w="1701" w:type="dxa"/>
          </w:tcPr>
          <w:p w:rsidR="00C93966" w:rsidRDefault="00C93966" w:rsidP="00C93966">
            <w:pPr>
              <w:jc w:val="center"/>
            </w:pPr>
          </w:p>
        </w:tc>
        <w:tc>
          <w:tcPr>
            <w:tcW w:w="4819" w:type="dxa"/>
            <w:gridSpan w:val="2"/>
          </w:tcPr>
          <w:p w:rsidR="009F3278" w:rsidRDefault="009F3278" w:rsidP="00C93966">
            <w:pPr>
              <w:jc w:val="center"/>
            </w:pPr>
          </w:p>
        </w:tc>
      </w:tr>
      <w:tr w:rsidR="009F3278" w:rsidTr="009F3278">
        <w:tblPrEx>
          <w:tblLook w:val="04A0"/>
        </w:tblPrEx>
        <w:tc>
          <w:tcPr>
            <w:tcW w:w="4503" w:type="dxa"/>
            <w:gridSpan w:val="3"/>
          </w:tcPr>
          <w:p w:rsidR="009F3278" w:rsidRDefault="009F3278" w:rsidP="002D294A">
            <w:r>
              <w:rPr>
                <w:rFonts w:cs="Arial"/>
                <w:i/>
                <w:sz w:val="16"/>
                <w:szCs w:val="16"/>
              </w:rPr>
              <w:t xml:space="preserve">        </w:t>
            </w:r>
            <w:r w:rsidRPr="00C61D16">
              <w:rPr>
                <w:rFonts w:cs="Arial"/>
                <w:i/>
                <w:sz w:val="16"/>
                <w:szCs w:val="16"/>
              </w:rPr>
              <w:t xml:space="preserve">(datum)  </w:t>
            </w:r>
            <w:r>
              <w:rPr>
                <w:rFonts w:cs="Arial"/>
                <w:i/>
                <w:sz w:val="16"/>
                <w:szCs w:val="16"/>
              </w:rPr>
              <w:t xml:space="preserve">                                                  </w:t>
            </w:r>
            <w:r w:rsidRPr="00C61D16">
              <w:rPr>
                <w:rFonts w:cs="Arial"/>
                <w:i/>
                <w:sz w:val="16"/>
                <w:szCs w:val="16"/>
              </w:rPr>
              <w:t>(ura)</w:t>
            </w:r>
          </w:p>
        </w:tc>
        <w:tc>
          <w:tcPr>
            <w:tcW w:w="4819" w:type="dxa"/>
            <w:gridSpan w:val="2"/>
          </w:tcPr>
          <w:p w:rsidR="009F3278" w:rsidRDefault="009F3278" w:rsidP="009F3278">
            <w:pPr>
              <w:jc w:val="center"/>
            </w:pPr>
            <w:r w:rsidRPr="00C61D16">
              <w:rPr>
                <w:rFonts w:cs="Arial"/>
                <w:i/>
                <w:sz w:val="16"/>
                <w:szCs w:val="16"/>
              </w:rPr>
              <w:t>(</w:t>
            </w:r>
            <w:r>
              <w:rPr>
                <w:rFonts w:cs="Arial"/>
                <w:i/>
                <w:sz w:val="16"/>
                <w:szCs w:val="16"/>
              </w:rPr>
              <w:t>zaporedna številka</w:t>
            </w:r>
            <w:r w:rsidRPr="00C61D16">
              <w:rPr>
                <w:rFonts w:cs="Arial"/>
                <w:i/>
                <w:sz w:val="16"/>
                <w:szCs w:val="16"/>
              </w:rPr>
              <w:t>)</w:t>
            </w:r>
          </w:p>
        </w:tc>
      </w:tr>
    </w:tbl>
    <w:p w:rsidR="009F3278" w:rsidRDefault="009F3278" w:rsidP="002D294A"/>
    <w:sectPr w:rsidR="009F3278" w:rsidSect="00400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51A5"/>
    <w:rsid w:val="00005AD2"/>
    <w:rsid w:val="000355F4"/>
    <w:rsid w:val="0005450D"/>
    <w:rsid w:val="00150E1C"/>
    <w:rsid w:val="001B6D52"/>
    <w:rsid w:val="00261BF0"/>
    <w:rsid w:val="00291D48"/>
    <w:rsid w:val="002D294A"/>
    <w:rsid w:val="002E4BDD"/>
    <w:rsid w:val="00306728"/>
    <w:rsid w:val="00387FF2"/>
    <w:rsid w:val="00400136"/>
    <w:rsid w:val="004A1607"/>
    <w:rsid w:val="004E42FA"/>
    <w:rsid w:val="00684CF8"/>
    <w:rsid w:val="00684D95"/>
    <w:rsid w:val="007F26A5"/>
    <w:rsid w:val="00847316"/>
    <w:rsid w:val="00985C7B"/>
    <w:rsid w:val="009B2EB7"/>
    <w:rsid w:val="009C32F2"/>
    <w:rsid w:val="009C788B"/>
    <w:rsid w:val="009F3278"/>
    <w:rsid w:val="00A036CB"/>
    <w:rsid w:val="00BE46FC"/>
    <w:rsid w:val="00C5693F"/>
    <w:rsid w:val="00C84AEA"/>
    <w:rsid w:val="00C93966"/>
    <w:rsid w:val="00D11021"/>
    <w:rsid w:val="00E551A5"/>
    <w:rsid w:val="00E9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1A5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51A5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11021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4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Dejan</cp:lastModifiedBy>
  <cp:revision>11</cp:revision>
  <dcterms:created xsi:type="dcterms:W3CDTF">2012-11-14T12:41:00Z</dcterms:created>
  <dcterms:modified xsi:type="dcterms:W3CDTF">2013-06-26T10:39:00Z</dcterms:modified>
</cp:coreProperties>
</file>