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0F13" w:rsidRPr="004B0F13" w:rsidTr="008F55A2">
        <w:tc>
          <w:tcPr>
            <w:tcW w:w="4606" w:type="dxa"/>
          </w:tcPr>
          <w:p w:rsidR="004B0F13" w:rsidRPr="004B0F13" w:rsidRDefault="004B0F13" w:rsidP="004B0F13">
            <w:pPr>
              <w:tabs>
                <w:tab w:val="center" w:pos="4536"/>
                <w:tab w:val="right" w:pos="9072"/>
              </w:tabs>
              <w:suppressAutoHyphens w:val="0"/>
              <w:jc w:val="both"/>
              <w:rPr>
                <w:rFonts w:ascii="Cambria" w:hAnsi="Cambria" w:cs="Arial"/>
                <w:b/>
                <w:sz w:val="28"/>
                <w:szCs w:val="28"/>
                <w:lang w:val="en-GB" w:eastAsia="en-US"/>
              </w:rPr>
            </w:pPr>
            <w:bookmarkStart w:id="0" w:name="_GoBack"/>
            <w:bookmarkEnd w:id="0"/>
            <w:r w:rsidRPr="004B0F13">
              <w:rPr>
                <w:rFonts w:ascii="Cambria" w:hAnsi="Cambria" w:cs="Arial"/>
                <w:b/>
                <w:sz w:val="28"/>
                <w:szCs w:val="28"/>
                <w:lang w:val="en-GB" w:eastAsia="en-US"/>
              </w:rPr>
              <w:t xml:space="preserve">PONUDBENI PREDRAČUN </w:t>
            </w:r>
          </w:p>
        </w:tc>
        <w:tc>
          <w:tcPr>
            <w:tcW w:w="4606" w:type="dxa"/>
          </w:tcPr>
          <w:p w:rsidR="004B0F13" w:rsidRPr="004B0F13" w:rsidRDefault="004B0F13" w:rsidP="004B0F13">
            <w:pPr>
              <w:tabs>
                <w:tab w:val="center" w:pos="4536"/>
                <w:tab w:val="right" w:pos="9072"/>
              </w:tabs>
              <w:suppressAutoHyphens w:val="0"/>
              <w:jc w:val="right"/>
              <w:rPr>
                <w:rFonts w:ascii="Cambria" w:hAnsi="Cambria" w:cs="Arial"/>
                <w:b/>
                <w:szCs w:val="24"/>
                <w:lang w:val="en-GB" w:eastAsia="en-US"/>
              </w:rPr>
            </w:pPr>
          </w:p>
        </w:tc>
      </w:tr>
    </w:tbl>
    <w:p w:rsidR="004B0F13" w:rsidRPr="004B0F13" w:rsidRDefault="004B0F13" w:rsidP="004B0F13">
      <w:pPr>
        <w:suppressAutoHyphens w:val="0"/>
        <w:rPr>
          <w:rFonts w:ascii="Cambria" w:hAnsi="Cambria"/>
          <w:b/>
          <w:sz w:val="21"/>
          <w:lang w:val="en-GB" w:eastAsia="en-US"/>
        </w:rPr>
      </w:pPr>
      <w:proofErr w:type="spellStart"/>
      <w:r w:rsidRPr="004B0F13">
        <w:rPr>
          <w:rFonts w:ascii="Cambria" w:hAnsi="Cambria"/>
          <w:b/>
          <w:sz w:val="21"/>
          <w:lang w:val="en-GB" w:eastAsia="en-US"/>
        </w:rPr>
        <w:t>Podatki</w:t>
      </w:r>
      <w:proofErr w:type="spellEnd"/>
      <w:r w:rsidRPr="004B0F13">
        <w:rPr>
          <w:rFonts w:ascii="Cambria" w:hAnsi="Cambria"/>
          <w:b/>
          <w:sz w:val="21"/>
          <w:lang w:val="en-GB" w:eastAsia="en-US"/>
        </w:rPr>
        <w:t xml:space="preserve"> o </w:t>
      </w:r>
      <w:proofErr w:type="spellStart"/>
      <w:r w:rsidRPr="004B0F13">
        <w:rPr>
          <w:rFonts w:ascii="Cambria" w:hAnsi="Cambria"/>
          <w:b/>
          <w:sz w:val="21"/>
          <w:lang w:val="en-GB" w:eastAsia="en-US"/>
        </w:rPr>
        <w:t>ponudniku</w:t>
      </w:r>
      <w:proofErr w:type="spellEnd"/>
      <w:r w:rsidRPr="004B0F13">
        <w:rPr>
          <w:rFonts w:ascii="Cambria" w:hAnsi="Cambria"/>
          <w:b/>
          <w:sz w:val="21"/>
          <w:lang w:val="en-GB" w:eastAsia="en-US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769"/>
      </w:tblGrid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Naziv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6769" w:type="dxa"/>
            <w:tcBorders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Naslov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67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Identifikacijska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številka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67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Matična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številka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67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Transakcijski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račun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67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</w:tbl>
    <w:p w:rsidR="004B0F13" w:rsidRPr="004B0F13" w:rsidRDefault="004B0F13" w:rsidP="004B0F13">
      <w:pPr>
        <w:tabs>
          <w:tab w:val="left" w:pos="3657"/>
        </w:tabs>
        <w:suppressAutoHyphens w:val="0"/>
        <w:rPr>
          <w:rFonts w:ascii="Cambria" w:hAnsi="Cambria"/>
          <w:sz w:val="21"/>
          <w:lang w:val="en-GB" w:eastAsia="en-US"/>
        </w:rPr>
      </w:pPr>
      <w:r w:rsidRPr="004B0F13">
        <w:rPr>
          <w:rFonts w:ascii="Cambria" w:hAnsi="Cambria"/>
          <w:sz w:val="21"/>
          <w:lang w:val="en-GB" w:eastAsia="en-US"/>
        </w:rPr>
        <w:tab/>
      </w:r>
    </w:p>
    <w:p w:rsidR="004B0F13" w:rsidRPr="004B0F13" w:rsidRDefault="004B0F13" w:rsidP="004B0F13">
      <w:pPr>
        <w:suppressAutoHyphens w:val="0"/>
        <w:rPr>
          <w:rFonts w:ascii="Cambria" w:hAnsi="Cambria"/>
          <w:b/>
          <w:sz w:val="21"/>
          <w:lang w:val="en-GB" w:eastAsia="en-US"/>
        </w:rPr>
      </w:pPr>
      <w:proofErr w:type="spellStart"/>
      <w:r w:rsidRPr="004B0F13">
        <w:rPr>
          <w:rFonts w:ascii="Cambria" w:hAnsi="Cambria"/>
          <w:b/>
          <w:sz w:val="21"/>
          <w:lang w:val="en-GB" w:eastAsia="en-US"/>
        </w:rPr>
        <w:t>Predračun</w:t>
      </w:r>
      <w:proofErr w:type="spellEnd"/>
      <w:r w:rsidRPr="004B0F13">
        <w:rPr>
          <w:rFonts w:ascii="Cambria" w:hAnsi="Cambria"/>
          <w:b/>
          <w:sz w:val="21"/>
          <w:lang w:val="en-GB" w:eastAsia="en-US"/>
        </w:rPr>
        <w:t xml:space="preserve"> </w:t>
      </w:r>
      <w:proofErr w:type="spellStart"/>
      <w:proofErr w:type="gramStart"/>
      <w:r w:rsidRPr="004B0F13">
        <w:rPr>
          <w:rFonts w:ascii="Cambria" w:hAnsi="Cambria"/>
          <w:b/>
          <w:sz w:val="21"/>
          <w:lang w:val="en-GB" w:eastAsia="en-US"/>
        </w:rPr>
        <w:t>št</w:t>
      </w:r>
      <w:proofErr w:type="spellEnd"/>
      <w:r w:rsidRPr="004B0F13">
        <w:rPr>
          <w:rFonts w:ascii="Cambria" w:hAnsi="Cambria"/>
          <w:b/>
          <w:sz w:val="21"/>
          <w:lang w:val="en-GB" w:eastAsia="en-US"/>
        </w:rPr>
        <w:t>.: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769"/>
      </w:tblGrid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tabs>
                <w:tab w:val="left" w:pos="2410"/>
              </w:tabs>
              <w:suppressAutoHyphens w:val="0"/>
              <w:rPr>
                <w:rFonts w:ascii="Cambria" w:hAnsi="Cambria"/>
                <w:sz w:val="22"/>
                <w:szCs w:val="22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2"/>
                <w:szCs w:val="22"/>
                <w:lang w:val="en-GB" w:eastAsia="en-US"/>
              </w:rPr>
              <w:t>Kraj</w:t>
            </w:r>
            <w:proofErr w:type="spellEnd"/>
            <w:r w:rsidRPr="004B0F13">
              <w:rPr>
                <w:rFonts w:ascii="Cambria" w:hAnsi="Cambria"/>
                <w:sz w:val="22"/>
                <w:szCs w:val="22"/>
                <w:lang w:val="en-GB" w:eastAsia="en-US"/>
              </w:rPr>
              <w:t xml:space="preserve">: </w:t>
            </w:r>
          </w:p>
        </w:tc>
        <w:tc>
          <w:tcPr>
            <w:tcW w:w="67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  <w:tr w:rsidR="004B0F13" w:rsidRPr="004B0F13" w:rsidTr="008F55A2">
        <w:tc>
          <w:tcPr>
            <w:tcW w:w="2518" w:type="dxa"/>
            <w:vAlign w:val="bottom"/>
          </w:tcPr>
          <w:p w:rsidR="004B0F13" w:rsidRPr="004B0F13" w:rsidRDefault="004B0F13" w:rsidP="004B0F13">
            <w:pPr>
              <w:tabs>
                <w:tab w:val="left" w:pos="2410"/>
              </w:tabs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r w:rsidRPr="004B0F13">
              <w:rPr>
                <w:rFonts w:ascii="Cambria" w:hAnsi="Cambria"/>
                <w:sz w:val="22"/>
                <w:szCs w:val="22"/>
                <w:lang w:val="en-GB" w:eastAsia="en-US"/>
              </w:rPr>
              <w:t>Datum:</w:t>
            </w:r>
          </w:p>
        </w:tc>
        <w:tc>
          <w:tcPr>
            <w:tcW w:w="67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</w:tc>
      </w:tr>
    </w:tbl>
    <w:p w:rsidR="004B0F13" w:rsidRPr="004B0F13" w:rsidRDefault="004B0F13" w:rsidP="004B0F13">
      <w:pPr>
        <w:tabs>
          <w:tab w:val="left" w:pos="3657"/>
        </w:tabs>
        <w:suppressAutoHyphens w:val="0"/>
        <w:rPr>
          <w:rFonts w:ascii="Cambria" w:hAnsi="Cambria"/>
          <w:sz w:val="21"/>
          <w:lang w:val="en-GB" w:eastAsia="en-US"/>
        </w:rPr>
      </w:pPr>
    </w:p>
    <w:p w:rsidR="004B0F13" w:rsidRPr="004B0F13" w:rsidRDefault="004B0F13" w:rsidP="004B0F13">
      <w:pPr>
        <w:tabs>
          <w:tab w:val="left" w:pos="3657"/>
        </w:tabs>
        <w:suppressAutoHyphens w:val="0"/>
        <w:rPr>
          <w:rFonts w:ascii="Cambria" w:hAnsi="Cambria"/>
          <w:sz w:val="21"/>
          <w:lang w:val="en-GB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1562"/>
        <w:gridCol w:w="284"/>
        <w:gridCol w:w="1584"/>
        <w:gridCol w:w="284"/>
        <w:gridCol w:w="1592"/>
        <w:gridCol w:w="284"/>
        <w:gridCol w:w="1584"/>
      </w:tblGrid>
      <w:tr w:rsidR="004B0F13" w:rsidRPr="004B0F13" w:rsidTr="008F55A2">
        <w:trPr>
          <w:trHeight w:val="296"/>
        </w:trPr>
        <w:tc>
          <w:tcPr>
            <w:tcW w:w="1829" w:type="dxa"/>
            <w:tcBorders>
              <w:right w:val="single" w:sz="4" w:space="0" w:color="auto"/>
            </w:tcBorders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3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3"/>
                <w:lang w:val="en-GB" w:eastAsia="en-US"/>
              </w:rPr>
              <w:t>Vrsta</w:t>
            </w:r>
            <w:proofErr w:type="spellEnd"/>
            <w:r w:rsidRPr="004B0F13">
              <w:rPr>
                <w:rFonts w:ascii="Cambria" w:hAnsi="Cambria"/>
                <w:sz w:val="23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3"/>
                <w:lang w:val="en-GB" w:eastAsia="en-US"/>
              </w:rPr>
              <w:t>nabave</w:t>
            </w:r>
            <w:proofErr w:type="spellEnd"/>
            <w:r w:rsidRPr="004B0F13">
              <w:rPr>
                <w:rFonts w:ascii="Cambria" w:hAnsi="Cambria"/>
                <w:sz w:val="23"/>
                <w:lang w:val="en-GB" w:eastAsia="en-US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Cambria" w:hAnsi="Cambria"/>
                <w:b/>
                <w:sz w:val="23"/>
                <w:lang w:val="en-GB" w:eastAsia="en-US"/>
              </w:rPr>
            </w:pPr>
            <w:r w:rsidRPr="004B0F13">
              <w:rPr>
                <w:rFonts w:ascii="Cambria" w:hAnsi="Cambria"/>
                <w:b/>
                <w:sz w:val="23"/>
                <w:lang w:val="en-GB" w:eastAsia="en-US"/>
              </w:rPr>
              <w:t>X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3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3"/>
                <w:lang w:val="en-GB" w:eastAsia="en-US"/>
              </w:rPr>
              <w:t>Storitev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Cambria" w:hAnsi="Cambria"/>
                <w:b/>
                <w:sz w:val="23"/>
                <w:lang w:val="en-GB" w:eastAsia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3"/>
                <w:lang w:val="en-GB" w:eastAsia="en-US"/>
              </w:rPr>
            </w:pPr>
            <w:r w:rsidRPr="004B0F13">
              <w:rPr>
                <w:rFonts w:ascii="Cambria" w:hAnsi="Cambria"/>
                <w:sz w:val="23"/>
                <w:lang w:val="en-GB" w:eastAsia="en-US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Cambria" w:hAnsi="Cambria"/>
                <w:b/>
                <w:sz w:val="23"/>
                <w:lang w:val="en-GB" w:eastAsia="en-US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3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3"/>
                <w:lang w:val="en-GB" w:eastAsia="en-US"/>
              </w:rPr>
              <w:t>Oprema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Cambria" w:hAnsi="Cambria"/>
                <w:b/>
                <w:sz w:val="23"/>
                <w:lang w:val="en-GB" w:eastAsia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3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3"/>
                <w:lang w:val="en-GB" w:eastAsia="en-US"/>
              </w:rPr>
              <w:t>Gradnja</w:t>
            </w:r>
            <w:proofErr w:type="spellEnd"/>
          </w:p>
        </w:tc>
      </w:tr>
    </w:tbl>
    <w:p w:rsidR="004B0F13" w:rsidRPr="004B0F13" w:rsidRDefault="004B0F13" w:rsidP="004B0F13">
      <w:pPr>
        <w:suppressAutoHyphens w:val="0"/>
        <w:rPr>
          <w:rFonts w:ascii="Cambria" w:hAnsi="Cambria" w:cs="Arial"/>
          <w:vanish/>
          <w:sz w:val="22"/>
          <w:szCs w:val="22"/>
          <w:lang w:val="en-GB" w:eastAsia="en-US"/>
        </w:rPr>
      </w:pPr>
    </w:p>
    <w:p w:rsidR="004B0F13" w:rsidRPr="004B0F13" w:rsidRDefault="004B0F13" w:rsidP="004B0F13">
      <w:pPr>
        <w:suppressAutoHyphens w:val="0"/>
        <w:rPr>
          <w:rFonts w:ascii="Cambria" w:hAnsi="Cambria"/>
          <w:sz w:val="21"/>
          <w:lang w:val="en-GB"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60"/>
        <w:gridCol w:w="1740"/>
      </w:tblGrid>
      <w:tr w:rsidR="004B0F13" w:rsidRPr="004B0F13" w:rsidTr="008F55A2">
        <w:trPr>
          <w:trHeight w:val="33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F13" w:rsidRPr="004B0F13" w:rsidRDefault="004B0F13" w:rsidP="004B0F1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4B0F13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F13" w:rsidRPr="004B0F13" w:rsidRDefault="004B0F13" w:rsidP="004B0F13">
            <w:pPr>
              <w:suppressAutoHyphens w:val="0"/>
              <w:rPr>
                <w:rFonts w:ascii="Arial" w:hAnsi="Arial" w:cs="Arial"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szCs w:val="24"/>
                <w:lang w:eastAsia="sl-SI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Cs w:val="24"/>
                <w:lang w:eastAsia="sl-SI"/>
              </w:rPr>
              <w:t>SKUPAJ</w:t>
            </w:r>
          </w:p>
        </w:tc>
      </w:tr>
      <w:tr w:rsidR="004B0F13" w:rsidRPr="004B0F13" w:rsidTr="008F55A2">
        <w:trPr>
          <w:trHeight w:val="439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I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uppressAutoHyphens w:val="0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4B0F13">
              <w:rPr>
                <w:rFonts w:ascii="Arial" w:hAnsi="Arial" w:cs="Arial"/>
                <w:sz w:val="22"/>
                <w:szCs w:val="22"/>
                <w:lang w:eastAsia="sl-SI"/>
              </w:rPr>
              <w:t>MESEČNE AKTIVNOSTI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  <w:tr w:rsidR="004B0F13" w:rsidRPr="004B0F13" w:rsidTr="008F55A2">
        <w:trPr>
          <w:trHeight w:val="43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II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uppressAutoHyphens w:val="0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4B0F13">
              <w:rPr>
                <w:rFonts w:ascii="Arial" w:hAnsi="Arial" w:cs="Arial"/>
                <w:sz w:val="22"/>
                <w:szCs w:val="22"/>
                <w:lang w:eastAsia="sl-SI"/>
              </w:rPr>
              <w:t>LETNE AKTIVNOSTI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  <w:tr w:rsidR="004B0F13" w:rsidRPr="004B0F13" w:rsidTr="008F55A2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III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uppressAutoHyphens w:val="0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4B0F13">
              <w:rPr>
                <w:rFonts w:ascii="Arial" w:hAnsi="Arial" w:cs="Arial"/>
                <w:sz w:val="22"/>
                <w:szCs w:val="22"/>
                <w:lang w:eastAsia="sl-SI"/>
              </w:rPr>
              <w:t xml:space="preserve">DODATNA ČIŠČENJA PO NAROČILU in INTERVENCIJSKO ČIŠČENJE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  <w:tr w:rsidR="004B0F13" w:rsidRPr="004B0F13" w:rsidTr="008F55A2">
        <w:trPr>
          <w:trHeight w:val="43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 xml:space="preserve">I +II + III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righ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Cs w:val="24"/>
                <w:lang w:eastAsia="sl-SI"/>
              </w:rPr>
              <w:t>SKUPAJ</w:t>
            </w:r>
            <w:r w:rsidRPr="004B0F13">
              <w:rPr>
                <w:rFonts w:ascii="Arial" w:hAnsi="Arial" w:cs="Arial"/>
                <w:szCs w:val="24"/>
                <w:lang w:eastAsia="sl-SI"/>
              </w:rPr>
              <w:t xml:space="preserve"> </w:t>
            </w:r>
            <w:r w:rsidRPr="004B0F13">
              <w:rPr>
                <w:rFonts w:ascii="Arial" w:hAnsi="Arial" w:cs="Arial"/>
                <w:sz w:val="20"/>
                <w:lang w:eastAsia="sl-SI"/>
              </w:rPr>
              <w:t>brez DDV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  <w:tr w:rsidR="004B0F13" w:rsidRPr="004B0F13" w:rsidTr="008F55A2">
        <w:trPr>
          <w:trHeight w:val="195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uppressAutoHyphens w:val="0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Cs w:val="24"/>
                <w:lang w:eastAsia="sl-S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Cs w:val="24"/>
                <w:lang w:eastAsia="sl-SI"/>
              </w:rPr>
              <w:t> </w:t>
            </w:r>
          </w:p>
        </w:tc>
      </w:tr>
      <w:tr w:rsidR="004B0F13" w:rsidRPr="004B0F13" w:rsidTr="008F55A2">
        <w:trPr>
          <w:trHeight w:val="439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 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righ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Cs w:val="24"/>
                <w:lang w:eastAsia="sl-SI"/>
              </w:rPr>
              <w:t>DDV 22%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  <w:tr w:rsidR="004B0F13" w:rsidRPr="004B0F13" w:rsidTr="008F55A2">
        <w:trPr>
          <w:trHeight w:val="43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I+II+III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B0F13" w:rsidRPr="004B0F13" w:rsidRDefault="004B0F13" w:rsidP="004B0F13">
            <w:pPr>
              <w:suppressAutoHyphens w:val="0"/>
              <w:jc w:val="righ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4B0F13">
              <w:rPr>
                <w:rFonts w:ascii="Arial" w:hAnsi="Arial" w:cs="Arial"/>
                <w:b/>
                <w:bCs/>
                <w:szCs w:val="24"/>
                <w:lang w:eastAsia="sl-SI"/>
              </w:rPr>
              <w:t xml:space="preserve">SKUPAJ </w:t>
            </w:r>
            <w:r w:rsidRPr="004B0F13">
              <w:rPr>
                <w:rFonts w:ascii="Arial" w:hAnsi="Arial" w:cs="Arial"/>
                <w:b/>
                <w:bCs/>
                <w:sz w:val="20"/>
                <w:lang w:eastAsia="sl-SI"/>
              </w:rPr>
              <w:t>z DDV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B0F13" w:rsidRPr="004B0F13" w:rsidRDefault="004B0F13" w:rsidP="004B0F13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</w:tbl>
    <w:p w:rsidR="004B0F13" w:rsidRPr="004B0F13" w:rsidRDefault="004B0F13" w:rsidP="004B0F13">
      <w:pPr>
        <w:suppressAutoHyphens w:val="0"/>
        <w:rPr>
          <w:rFonts w:ascii="Cambria" w:hAnsi="Cambria"/>
          <w:sz w:val="21"/>
          <w:u w:val="single"/>
          <w:lang w:val="en-GB" w:eastAsia="en-US"/>
        </w:rPr>
      </w:pPr>
    </w:p>
    <w:p w:rsidR="004B0F13" w:rsidRPr="004B0F13" w:rsidRDefault="004B0F13" w:rsidP="004B0F13">
      <w:pPr>
        <w:suppressAutoHyphens w:val="0"/>
        <w:rPr>
          <w:rFonts w:ascii="Cambria" w:hAnsi="Cambria"/>
          <w:sz w:val="21"/>
          <w:u w:val="single"/>
          <w:lang w:val="en-GB" w:eastAsia="en-US"/>
        </w:rPr>
      </w:pPr>
    </w:p>
    <w:p w:rsidR="004B0F13" w:rsidRPr="004B0F13" w:rsidRDefault="004B0F13" w:rsidP="004B0F13">
      <w:pPr>
        <w:numPr>
          <w:ilvl w:val="12"/>
          <w:numId w:val="0"/>
        </w:numPr>
        <w:suppressAutoHyphens w:val="0"/>
        <w:jc w:val="both"/>
        <w:rPr>
          <w:rFonts w:ascii="Cambria" w:hAnsi="Cambria" w:cs="Arial"/>
          <w:sz w:val="20"/>
          <w:lang w:val="en-GB" w:eastAsia="en-US"/>
        </w:rPr>
      </w:pPr>
    </w:p>
    <w:p w:rsidR="004B0F13" w:rsidRPr="004B0F13" w:rsidRDefault="004B0F13" w:rsidP="004B0F13">
      <w:pPr>
        <w:numPr>
          <w:ilvl w:val="12"/>
          <w:numId w:val="0"/>
        </w:numPr>
        <w:suppressAutoHyphens w:val="0"/>
        <w:jc w:val="both"/>
        <w:rPr>
          <w:rFonts w:ascii="Cambria" w:hAnsi="Cambria" w:cs="Arial"/>
          <w:sz w:val="20"/>
          <w:lang w:val="en-GB" w:eastAsia="en-US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068"/>
      </w:tblGrid>
      <w:tr w:rsidR="004B0F13" w:rsidRPr="004B0F13" w:rsidTr="008F55A2">
        <w:trPr>
          <w:cantSplit/>
        </w:trPr>
        <w:tc>
          <w:tcPr>
            <w:tcW w:w="4219" w:type="dxa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Rok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plačila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računa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5068" w:type="dxa"/>
          </w:tcPr>
          <w:p w:rsidR="004B0F13" w:rsidRPr="004B0F13" w:rsidRDefault="004B0F13" w:rsidP="004B0F13">
            <w:pPr>
              <w:suppressAutoHyphens w:val="0"/>
              <w:jc w:val="both"/>
              <w:rPr>
                <w:rFonts w:ascii="Cambria" w:hAnsi="Cambria"/>
                <w:sz w:val="21"/>
                <w:lang w:val="en-GB" w:eastAsia="en-US"/>
              </w:rPr>
            </w:pPr>
          </w:p>
          <w:p w:rsidR="004B0F13" w:rsidRPr="004B0F13" w:rsidRDefault="004B0F13" w:rsidP="004B0F13">
            <w:pPr>
              <w:suppressAutoHyphens w:val="0"/>
              <w:jc w:val="both"/>
              <w:rPr>
                <w:rFonts w:ascii="Cambria" w:hAnsi="Cambria"/>
                <w:sz w:val="21"/>
                <w:lang w:val="en-GB" w:eastAsia="en-US"/>
              </w:rPr>
            </w:pPr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30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dni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po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izstavitvi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računa</w:t>
            </w:r>
            <w:proofErr w:type="spellEnd"/>
          </w:p>
        </w:tc>
      </w:tr>
      <w:tr w:rsidR="004B0F13" w:rsidRPr="004B0F13" w:rsidTr="008F55A2">
        <w:trPr>
          <w:cantSplit/>
        </w:trPr>
        <w:tc>
          <w:tcPr>
            <w:tcW w:w="4219" w:type="dxa"/>
          </w:tcPr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</w:p>
          <w:p w:rsidR="004B0F13" w:rsidRPr="004B0F13" w:rsidRDefault="004B0F13" w:rsidP="004B0F13">
            <w:pPr>
              <w:suppressAutoHyphens w:val="0"/>
              <w:rPr>
                <w:rFonts w:ascii="Cambria" w:hAnsi="Cambria"/>
                <w:sz w:val="21"/>
                <w:lang w:val="en-GB" w:eastAsia="en-US"/>
              </w:rPr>
            </w:pP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Veljavnost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/>
                <w:sz w:val="21"/>
                <w:lang w:val="en-GB" w:eastAsia="en-US"/>
              </w:rPr>
              <w:t>predračuna</w:t>
            </w:r>
            <w:proofErr w:type="spellEnd"/>
            <w:r w:rsidRPr="004B0F13">
              <w:rPr>
                <w:rFonts w:ascii="Cambria" w:hAnsi="Cambria"/>
                <w:sz w:val="21"/>
                <w:lang w:val="en-GB" w:eastAsia="en-US"/>
              </w:rPr>
              <w:t>:</w:t>
            </w:r>
          </w:p>
        </w:tc>
        <w:tc>
          <w:tcPr>
            <w:tcW w:w="5068" w:type="dxa"/>
          </w:tcPr>
          <w:p w:rsidR="004B0F13" w:rsidRPr="004B0F13" w:rsidRDefault="004B0F13" w:rsidP="004B0F13">
            <w:pPr>
              <w:suppressAutoHyphens w:val="0"/>
              <w:jc w:val="both"/>
              <w:rPr>
                <w:rFonts w:ascii="Cambria" w:hAnsi="Cambria"/>
                <w:sz w:val="21"/>
                <w:lang w:val="en-GB" w:eastAsia="en-US"/>
              </w:rPr>
            </w:pPr>
          </w:p>
          <w:p w:rsidR="004B0F13" w:rsidRPr="004B0F13" w:rsidRDefault="004B0F13" w:rsidP="004B0F13">
            <w:pPr>
              <w:suppressAutoHyphens w:val="0"/>
              <w:jc w:val="both"/>
              <w:rPr>
                <w:rFonts w:ascii="Cambria" w:hAnsi="Cambria"/>
                <w:sz w:val="21"/>
                <w:lang w:val="en-GB" w:eastAsia="en-US"/>
              </w:rPr>
            </w:pPr>
            <w:r w:rsidRPr="004B0F13">
              <w:rPr>
                <w:rFonts w:ascii="Cambria" w:hAnsi="Cambria" w:cs="Cambria"/>
                <w:sz w:val="22"/>
                <w:szCs w:val="22"/>
              </w:rPr>
              <w:t>28. 2. 2020</w:t>
            </w:r>
          </w:p>
        </w:tc>
      </w:tr>
    </w:tbl>
    <w:p w:rsidR="004B0F13" w:rsidRPr="004B0F13" w:rsidRDefault="004B0F13" w:rsidP="004B0F13">
      <w:pPr>
        <w:suppressAutoHyphens w:val="0"/>
        <w:rPr>
          <w:rFonts w:ascii="Cambria" w:hAnsi="Cambria"/>
          <w:sz w:val="21"/>
          <w:lang w:val="en-GB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125"/>
        <w:gridCol w:w="3191"/>
      </w:tblGrid>
      <w:tr w:rsidR="004B0F13" w:rsidRPr="004B0F13" w:rsidTr="008F55A2">
        <w:tc>
          <w:tcPr>
            <w:tcW w:w="3259" w:type="dxa"/>
          </w:tcPr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  <w:proofErr w:type="spellStart"/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Kraj</w:t>
            </w:r>
            <w:proofErr w:type="spellEnd"/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 xml:space="preserve"> in datum:</w:t>
            </w:r>
          </w:p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</w:p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____________________</w:t>
            </w:r>
          </w:p>
        </w:tc>
        <w:tc>
          <w:tcPr>
            <w:tcW w:w="3259" w:type="dxa"/>
          </w:tcPr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  <w:proofErr w:type="spellStart"/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Žig</w:t>
            </w:r>
            <w:proofErr w:type="spellEnd"/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:</w:t>
            </w:r>
          </w:p>
        </w:tc>
        <w:tc>
          <w:tcPr>
            <w:tcW w:w="3260" w:type="dxa"/>
          </w:tcPr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  <w:proofErr w:type="spellStart"/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Ponudnik</w:t>
            </w:r>
            <w:proofErr w:type="spellEnd"/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:</w:t>
            </w:r>
          </w:p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</w:p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  <w:r w:rsidRPr="004B0F13">
              <w:rPr>
                <w:rFonts w:ascii="Cambria" w:hAnsi="Cambria" w:cs="Arial"/>
                <w:sz w:val="20"/>
                <w:szCs w:val="24"/>
                <w:lang w:val="en-GB" w:eastAsia="en-US"/>
              </w:rPr>
              <w:t>______________________</w:t>
            </w:r>
          </w:p>
        </w:tc>
      </w:tr>
      <w:tr w:rsidR="004B0F13" w:rsidRPr="004B0F13" w:rsidTr="008F55A2">
        <w:tc>
          <w:tcPr>
            <w:tcW w:w="3259" w:type="dxa"/>
          </w:tcPr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3259" w:type="dxa"/>
          </w:tcPr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sz w:val="20"/>
                <w:szCs w:val="24"/>
                <w:lang w:val="en-GB" w:eastAsia="en-US"/>
              </w:rPr>
            </w:pPr>
          </w:p>
        </w:tc>
        <w:tc>
          <w:tcPr>
            <w:tcW w:w="3260" w:type="dxa"/>
          </w:tcPr>
          <w:p w:rsidR="004B0F13" w:rsidRPr="004B0F13" w:rsidRDefault="004B0F13" w:rsidP="004B0F13">
            <w:pPr>
              <w:tabs>
                <w:tab w:val="left" w:pos="1080"/>
              </w:tabs>
              <w:suppressAutoHyphens w:val="0"/>
              <w:jc w:val="center"/>
              <w:rPr>
                <w:rFonts w:ascii="Cambria" w:hAnsi="Cambria" w:cs="Arial"/>
                <w:i/>
                <w:sz w:val="16"/>
                <w:szCs w:val="16"/>
                <w:lang w:val="en-GB" w:eastAsia="en-US"/>
              </w:rPr>
            </w:pPr>
            <w:r w:rsidRPr="004B0F13">
              <w:rPr>
                <w:rFonts w:ascii="Cambria" w:hAnsi="Cambria" w:cs="Arial"/>
                <w:i/>
                <w:sz w:val="16"/>
                <w:szCs w:val="16"/>
                <w:lang w:val="en-GB" w:eastAsia="en-US"/>
              </w:rPr>
              <w:t>(</w:t>
            </w:r>
            <w:proofErr w:type="spellStart"/>
            <w:r w:rsidRPr="004B0F13">
              <w:rPr>
                <w:rFonts w:ascii="Cambria" w:hAnsi="Cambria" w:cs="Arial"/>
                <w:i/>
                <w:sz w:val="16"/>
                <w:szCs w:val="16"/>
                <w:lang w:val="en-GB" w:eastAsia="en-US"/>
              </w:rPr>
              <w:t>podpis</w:t>
            </w:r>
            <w:proofErr w:type="spellEnd"/>
            <w:r w:rsidRPr="004B0F13">
              <w:rPr>
                <w:rFonts w:ascii="Cambria" w:hAnsi="Cambria" w:cs="Arial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B0F13">
              <w:rPr>
                <w:rFonts w:ascii="Cambria" w:hAnsi="Cambria" w:cs="Arial"/>
                <w:i/>
                <w:sz w:val="16"/>
                <w:szCs w:val="16"/>
                <w:lang w:val="en-GB" w:eastAsia="en-US"/>
              </w:rPr>
              <w:t>predstavnika</w:t>
            </w:r>
            <w:proofErr w:type="spellEnd"/>
            <w:r w:rsidRPr="004B0F13">
              <w:rPr>
                <w:rFonts w:ascii="Cambria" w:hAnsi="Cambria" w:cs="Arial"/>
                <w:i/>
                <w:sz w:val="16"/>
                <w:szCs w:val="16"/>
                <w:lang w:val="en-GB" w:eastAsia="en-US"/>
              </w:rPr>
              <w:t>)</w:t>
            </w:r>
          </w:p>
        </w:tc>
      </w:tr>
    </w:tbl>
    <w:p w:rsidR="004B0F13" w:rsidRPr="004B0F13" w:rsidRDefault="004B0F13" w:rsidP="004B0F13">
      <w:pPr>
        <w:suppressAutoHyphens w:val="0"/>
        <w:rPr>
          <w:rFonts w:ascii="Cambria" w:hAnsi="Cambria" w:cs="Arial"/>
          <w:sz w:val="20"/>
          <w:lang w:eastAsia="sl-SI"/>
        </w:rPr>
      </w:pPr>
    </w:p>
    <w:p w:rsidR="000E3A0C" w:rsidRPr="004B0F13" w:rsidRDefault="000E3A0C" w:rsidP="004B0F13"/>
    <w:sectPr w:rsidR="000E3A0C" w:rsidRPr="004B0F13" w:rsidSect="004610E1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E1" w:rsidRDefault="004610E1" w:rsidP="004610E1">
      <w:r>
        <w:separator/>
      </w:r>
    </w:p>
  </w:endnote>
  <w:endnote w:type="continuationSeparator" w:id="0">
    <w:p w:rsidR="004610E1" w:rsidRDefault="004610E1" w:rsidP="0046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472"/>
      <w:gridCol w:w="1306"/>
    </w:tblGrid>
    <w:tr w:rsidR="004610E1" w:rsidTr="00AD2591">
      <w:tc>
        <w:tcPr>
          <w:tcW w:w="8472" w:type="dxa"/>
          <w:tcBorders>
            <w:top w:val="single" w:sz="4" w:space="0" w:color="000000"/>
          </w:tcBorders>
          <w:shd w:val="clear" w:color="auto" w:fill="auto"/>
        </w:tcPr>
        <w:p w:rsidR="004610E1" w:rsidRDefault="004610E1" w:rsidP="004610E1">
          <w:pPr>
            <w:snapToGrid w:val="0"/>
          </w:pPr>
          <w:r>
            <w:rPr>
              <w:rFonts w:ascii="Cambria" w:hAnsi="Cambria" w:cs="Cambria"/>
              <w:b/>
              <w:sz w:val="20"/>
            </w:rPr>
            <w:t>JN17/19</w:t>
          </w:r>
        </w:p>
      </w:tc>
      <w:tc>
        <w:tcPr>
          <w:tcW w:w="1306" w:type="dxa"/>
          <w:tcBorders>
            <w:top w:val="single" w:sz="4" w:space="0" w:color="000000"/>
          </w:tcBorders>
          <w:shd w:val="clear" w:color="auto" w:fill="auto"/>
        </w:tcPr>
        <w:p w:rsidR="004610E1" w:rsidRDefault="004610E1" w:rsidP="004610E1">
          <w:pPr>
            <w:pStyle w:val="Footer"/>
            <w:jc w:val="right"/>
          </w:pPr>
          <w:r>
            <w:rPr>
              <w:rFonts w:ascii="Cambria" w:hAnsi="Cambria" w:cs="Cambria"/>
              <w:sz w:val="22"/>
              <w:lang w:eastAsia="sl-SI"/>
            </w:rPr>
            <w:fldChar w:fldCharType="begin"/>
          </w:r>
          <w:r>
            <w:rPr>
              <w:rFonts w:ascii="Cambria" w:hAnsi="Cambria" w:cs="Cambria"/>
              <w:sz w:val="22"/>
              <w:lang w:eastAsia="sl-SI"/>
            </w:rPr>
            <w:instrText xml:space="preserve"> PAGE </w:instrText>
          </w:r>
          <w:r>
            <w:rPr>
              <w:rFonts w:ascii="Cambria" w:hAnsi="Cambria" w:cs="Cambria"/>
              <w:sz w:val="22"/>
              <w:lang w:eastAsia="sl-SI"/>
            </w:rPr>
            <w:fldChar w:fldCharType="separate"/>
          </w:r>
          <w:r w:rsidR="00467E08">
            <w:rPr>
              <w:rFonts w:ascii="Cambria" w:hAnsi="Cambria" w:cs="Cambria"/>
              <w:noProof/>
              <w:sz w:val="22"/>
              <w:lang w:eastAsia="sl-SI"/>
            </w:rPr>
            <w:t>1</w:t>
          </w:r>
          <w:r>
            <w:rPr>
              <w:rFonts w:ascii="Cambria" w:hAnsi="Cambria" w:cs="Cambria"/>
              <w:sz w:val="22"/>
              <w:lang w:eastAsia="sl-SI"/>
            </w:rPr>
            <w:fldChar w:fldCharType="end"/>
          </w:r>
        </w:p>
      </w:tc>
    </w:tr>
  </w:tbl>
  <w:p w:rsidR="004610E1" w:rsidRDefault="0046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E1" w:rsidRDefault="004610E1" w:rsidP="004610E1">
      <w:r>
        <w:separator/>
      </w:r>
    </w:p>
  </w:footnote>
  <w:footnote w:type="continuationSeparator" w:id="0">
    <w:p w:rsidR="004610E1" w:rsidRDefault="004610E1" w:rsidP="0046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13" w:rsidRDefault="004B0F13" w:rsidP="004B0F13">
    <w:pPr>
      <w:tabs>
        <w:tab w:val="left" w:pos="-720"/>
        <w:tab w:val="right" w:pos="9636"/>
      </w:tabs>
      <w:jc w:val="both"/>
      <w:rPr>
        <w:sz w:val="32"/>
        <w:szCs w:val="32"/>
      </w:rPr>
    </w:pPr>
    <w:r>
      <w:rPr>
        <w:noProof/>
        <w:lang w:eastAsia="sl-SI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5593715</wp:posOffset>
              </wp:positionH>
              <wp:positionV relativeFrom="paragraph">
                <wp:posOffset>635</wp:posOffset>
              </wp:positionV>
              <wp:extent cx="438150" cy="56388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563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F13" w:rsidRDefault="004B0F13" w:rsidP="004B0F13">
                          <w:r>
                            <w:rPr>
                              <w:noProof/>
                              <w:sz w:val="20"/>
                              <w:lang w:eastAsia="sl-SI"/>
                            </w:rPr>
                            <w:drawing>
                              <wp:inline distT="0" distB="0" distL="0" distR="0">
                                <wp:extent cx="438150" cy="5715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6" t="-35" r="-46" b="-3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45pt;margin-top:.05pt;width:34.5pt;height:4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" stroked="f">
              <v:fill opacity="0"/>
              <v:textbox inset=".2pt,.2pt,.2pt,.2pt">
                <w:txbxContent>
                  <w:p w:rsidR="004B0F13" w:rsidRDefault="004B0F13" w:rsidP="004B0F13">
                    <w:r>
                      <w:rPr>
                        <w:noProof/>
                        <w:sz w:val="20"/>
                        <w:lang w:eastAsia="sl-SI"/>
                      </w:rPr>
                      <w:drawing>
                        <wp:inline distT="0" distB="0" distL="0" distR="0">
                          <wp:extent cx="438150" cy="5715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6" t="-35" r="-46" b="-3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7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  <w:p w:rsidR="004B0F13" w:rsidRDefault="004B0F13" w:rsidP="004B0F13">
    <w:pPr>
      <w:tabs>
        <w:tab w:val="left" w:pos="-720"/>
        <w:tab w:val="left" w:pos="2790"/>
      </w:tabs>
      <w:jc w:val="both"/>
    </w:pPr>
    <w:r>
      <w:rPr>
        <w:rFonts w:ascii="Arial" w:hAnsi="Arial" w:cs="Arial"/>
        <w:b/>
        <w:color w:val="000000"/>
        <w:sz w:val="34"/>
        <w:szCs w:val="34"/>
      </w:rPr>
      <w:t>Institut "Jožef Stefan", Ljubljana, Slovenija</w:t>
    </w:r>
    <w:r>
      <w:rPr>
        <w:rFonts w:ascii="Arial" w:hAnsi="Arial" w:cs="Arial"/>
        <w:b/>
        <w:color w:val="000000"/>
        <w:sz w:val="34"/>
        <w:szCs w:val="34"/>
      </w:rPr>
      <w:tab/>
    </w:r>
    <w:r>
      <w:rPr>
        <w:rFonts w:ascii="Arial" w:hAnsi="Arial" w:cs="Arial"/>
        <w:color w:val="000000"/>
        <w:sz w:val="6"/>
      </w:rPr>
      <w:tab/>
    </w:r>
  </w:p>
  <w:p w:rsidR="004B0F13" w:rsidRDefault="004B0F13" w:rsidP="004B0F13">
    <w:pPr>
      <w:tabs>
        <w:tab w:val="left" w:pos="-720"/>
      </w:tabs>
      <w:jc w:val="both"/>
    </w:pPr>
    <w:r>
      <w:rPr>
        <w:rFonts w:ascii="Cambria" w:hAnsi="Cambria" w:cs="Cambria"/>
        <w:color w:val="000000"/>
        <w:sz w:val="21"/>
      </w:rPr>
      <w:t xml:space="preserve">1000 Ljubljana / Jamova cesta 39 / Tel. </w:t>
    </w:r>
    <w:proofErr w:type="spellStart"/>
    <w:r>
      <w:rPr>
        <w:rFonts w:ascii="Cambria" w:hAnsi="Cambria" w:cs="Cambria"/>
        <w:color w:val="000000"/>
        <w:sz w:val="21"/>
      </w:rPr>
      <w:t>n.c</w:t>
    </w:r>
    <w:proofErr w:type="spellEnd"/>
    <w:r>
      <w:rPr>
        <w:rFonts w:ascii="Cambria" w:hAnsi="Cambria" w:cs="Cambria"/>
        <w:color w:val="000000"/>
        <w:sz w:val="21"/>
      </w:rPr>
      <w:t xml:space="preserve">. 477 39 00, </w:t>
    </w:r>
    <w:proofErr w:type="spellStart"/>
    <w:r>
      <w:rPr>
        <w:rFonts w:ascii="Cambria" w:hAnsi="Cambria" w:cs="Cambria"/>
        <w:color w:val="000000"/>
        <w:sz w:val="21"/>
      </w:rPr>
      <w:t>Fax</w:t>
    </w:r>
    <w:proofErr w:type="spellEnd"/>
    <w:r>
      <w:rPr>
        <w:rFonts w:ascii="Cambria" w:hAnsi="Cambria" w:cs="Cambria"/>
        <w:color w:val="000000"/>
        <w:sz w:val="21"/>
      </w:rPr>
      <w:t>: 423 54 00</w:t>
    </w:r>
  </w:p>
  <w:p w:rsidR="004B0F13" w:rsidRDefault="004B0F13" w:rsidP="004B0F13">
    <w:pPr>
      <w:tabs>
        <w:tab w:val="left" w:pos="-720"/>
      </w:tabs>
      <w:jc w:val="both"/>
    </w:pPr>
    <w:r>
      <w:rPr>
        <w:rFonts w:ascii="Cambria" w:hAnsi="Cambria" w:cs="Cambria"/>
        <w:color w:val="000000"/>
        <w:sz w:val="21"/>
      </w:rPr>
      <w:t>Identifikacijska št.: SI55560822 / matična št.: 5051606 / TRR: 01100-6030344242</w:t>
    </w:r>
  </w:p>
  <w:p w:rsidR="004B0F13" w:rsidRDefault="004B0F13" w:rsidP="004B0F13">
    <w:pPr>
      <w:tabs>
        <w:tab w:val="left" w:pos="-720"/>
      </w:tabs>
      <w:jc w:val="both"/>
      <w:rPr>
        <w:rFonts w:ascii="Cambria" w:hAnsi="Cambria" w:cs="Cambria"/>
        <w:color w:val="000000"/>
        <w:sz w:val="21"/>
      </w:rPr>
    </w:pPr>
  </w:p>
  <w:p w:rsidR="004610E1" w:rsidRDefault="00461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E1"/>
    <w:rsid w:val="000E3A0C"/>
    <w:rsid w:val="004610E1"/>
    <w:rsid w:val="00467E08"/>
    <w:rsid w:val="004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83E6B45-E431-461B-8825-139B6688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E1"/>
    <w:pPr>
      <w:suppressAutoHyphens/>
      <w:spacing w:line="240" w:lineRule="auto"/>
    </w:pPr>
    <w:rPr>
      <w:rFonts w:eastAsia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0E1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10E1"/>
  </w:style>
  <w:style w:type="paragraph" w:styleId="Footer">
    <w:name w:val="footer"/>
    <w:basedOn w:val="Normal"/>
    <w:link w:val="FooterChar"/>
    <w:uiPriority w:val="99"/>
    <w:unhideWhenUsed/>
    <w:rsid w:val="004610E1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10E1"/>
  </w:style>
  <w:style w:type="character" w:customStyle="1" w:styleId="FooterChar1">
    <w:name w:val="Footer Char1"/>
    <w:uiPriority w:val="99"/>
    <w:rsid w:val="004610E1"/>
    <w:rPr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Smrečnik</dc:creator>
  <cp:keywords/>
  <dc:description/>
  <cp:lastModifiedBy>Mojca Eržen</cp:lastModifiedBy>
  <cp:revision>2</cp:revision>
  <dcterms:created xsi:type="dcterms:W3CDTF">2019-08-22T12:12:00Z</dcterms:created>
  <dcterms:modified xsi:type="dcterms:W3CDTF">2019-08-22T12:12:00Z</dcterms:modified>
</cp:coreProperties>
</file>