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E" w:rsidRPr="001B27FA" w:rsidRDefault="006629BE" w:rsidP="006629BE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8. PREDRAČ</w:t>
      </w:r>
      <w:proofErr w:type="gramStart"/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UN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</w:t>
      </w:r>
      <w:proofErr w:type="gramEnd"/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OBRAZEC</w:t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 xml:space="preserve"> 5                                                   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6629BE" w:rsidRPr="001B27FA" w:rsidRDefault="006629BE" w:rsidP="006629BE">
      <w:pPr>
        <w:jc w:val="right"/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</w:p>
    <w:p w:rsidR="0085209C" w:rsidRP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  <w:bookmarkStart w:id="0" w:name="zadeva"/>
      <w:bookmarkStart w:id="1" w:name="tekst"/>
      <w:bookmarkEnd w:id="0"/>
      <w:bookmarkEnd w:id="1"/>
      <w:r w:rsidRPr="0085209C">
        <w:rPr>
          <w:rFonts w:ascii="Cambria" w:hAnsi="Cambria" w:cs="Cambria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769"/>
      </w:tblGrid>
      <w:tr w:rsidR="0085209C" w:rsidRPr="0085209C" w:rsidTr="000F02D7">
        <w:tc>
          <w:tcPr>
            <w:tcW w:w="2518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769" w:type="dxa"/>
            <w:tcBorders>
              <w:bottom w:val="dashed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c>
          <w:tcPr>
            <w:tcW w:w="2518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c>
          <w:tcPr>
            <w:tcW w:w="2518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c>
          <w:tcPr>
            <w:tcW w:w="2518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c>
          <w:tcPr>
            <w:tcW w:w="2518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76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85209C" w:rsidRPr="0085209C" w:rsidRDefault="0085209C" w:rsidP="0085209C">
      <w:pPr>
        <w:suppressAutoHyphens/>
        <w:rPr>
          <w:rFonts w:ascii="Cambria" w:hAnsi="Cambria" w:cs="Cambria"/>
          <w:color w:val="000000"/>
          <w:sz w:val="21"/>
          <w:lang w:val="sl-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91"/>
      </w:tblGrid>
      <w:tr w:rsidR="0085209C" w:rsidRPr="0085209C" w:rsidTr="000F02D7"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b/>
                <w:color w:val="000000"/>
                <w:sz w:val="21"/>
                <w:lang w:val="sl-SI"/>
              </w:rPr>
            </w:pPr>
          </w:p>
        </w:tc>
      </w:tr>
      <w:tr w:rsidR="0085209C" w:rsidRPr="0085209C" w:rsidTr="000F02D7">
        <w:tc>
          <w:tcPr>
            <w:tcW w:w="32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Naročnik:</w:t>
            </w:r>
          </w:p>
        </w:tc>
      </w:tr>
      <w:tr w:rsidR="0085209C" w:rsidRPr="0085209C" w:rsidTr="000F02D7">
        <w:tc>
          <w:tcPr>
            <w:tcW w:w="32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INSTITUT "JOŽEF STEFAN"</w:t>
            </w:r>
          </w:p>
        </w:tc>
      </w:tr>
      <w:tr w:rsidR="0085209C" w:rsidRPr="0085209C" w:rsidTr="000F02D7">
        <w:trPr>
          <w:trHeight w:val="80"/>
        </w:trPr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Jamova cesta 39</w:t>
            </w:r>
          </w:p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1000 Ljubljana</w:t>
            </w:r>
          </w:p>
        </w:tc>
      </w:tr>
    </w:tbl>
    <w:p w:rsidR="0085209C" w:rsidRPr="0085209C" w:rsidRDefault="0085209C" w:rsidP="0085209C">
      <w:pPr>
        <w:suppressAutoHyphens/>
        <w:rPr>
          <w:rFonts w:ascii="Cambria" w:hAnsi="Cambria" w:cs="Cambria"/>
          <w:color w:val="000000"/>
          <w:sz w:val="21"/>
          <w:lang w:val="sl-SI"/>
        </w:rPr>
      </w:pPr>
    </w:p>
    <w:p w:rsidR="0085209C" w:rsidRPr="0085209C" w:rsidRDefault="0085209C" w:rsidP="0085209C">
      <w:pPr>
        <w:suppressAutoHyphens/>
        <w:rPr>
          <w:rFonts w:ascii="Cambria" w:hAnsi="Cambria" w:cs="Cambria"/>
          <w:color w:val="000000"/>
          <w:sz w:val="21"/>
          <w:lang w:val="sl-SI"/>
        </w:rPr>
      </w:pPr>
    </w:p>
    <w:p w:rsidR="0085209C" w:rsidRPr="0085209C" w:rsidRDefault="0085209C" w:rsidP="0085209C">
      <w:pPr>
        <w:suppressAutoHyphens/>
        <w:rPr>
          <w:rFonts w:ascii="Cambria" w:hAnsi="Cambria" w:cs="Cambria"/>
          <w:vanish/>
          <w:color w:val="000000"/>
          <w:lang w:val="sl-SI"/>
        </w:rPr>
      </w:pPr>
      <w:r w:rsidRPr="0085209C">
        <w:rPr>
          <w:rFonts w:ascii="Cambria" w:hAnsi="Cambria"/>
          <w:noProof/>
          <w:color w:val="000000"/>
          <w:sz w:val="24"/>
          <w:lang w:val="sl-SI" w:eastAsia="sl-SI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3227070</wp:posOffset>
                </wp:positionH>
                <wp:positionV relativeFrom="page">
                  <wp:posOffset>3841115</wp:posOffset>
                </wp:positionV>
                <wp:extent cx="3503930" cy="19050"/>
                <wp:effectExtent l="0" t="254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5"/>
                              <w:gridCol w:w="1424"/>
                              <w:gridCol w:w="958"/>
                              <w:gridCol w:w="2544"/>
                            </w:tblGrid>
                            <w:tr w:rsidR="0085209C">
                              <w:tc>
                                <w:tcPr>
                                  <w:tcW w:w="201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PREDRAČUN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</w:rPr>
                                    <w:t>št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85209C">
                              <w:tc>
                                <w:tcPr>
                                  <w:tcW w:w="595" w:type="dxa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31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</w:rPr>
                                    <w:t>kraj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85209C">
                              <w:tc>
                                <w:tcPr>
                                  <w:tcW w:w="201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jc w:val="right"/>
                                    <w:rPr>
                                      <w:rFonts w:ascii="Cambria" w:hAnsi="Cambria" w:cs="Cambria"/>
                                      <w:b/>
                                      <w:color w:val="000000"/>
                                      <w:sz w:val="3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dashed" w:sz="4" w:space="0" w:color="000000"/>
                                    <w:bottom w:val="dashed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5209C" w:rsidRDefault="0085209C">
                                  <w:pPr>
                                    <w:snapToGrid w:val="0"/>
                                    <w:rPr>
                                      <w:rFonts w:ascii="Cambria" w:hAnsi="Cambria" w:cs="Cambria"/>
                                      <w:color w:val="000000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209C" w:rsidRDefault="0085209C" w:rsidP="0085209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1pt;margin-top:302.45pt;width:275.9pt;height:1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" stroked="f">
                <v:textbox inset=".1pt,.1pt,.1pt,.1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5"/>
                        <w:gridCol w:w="1424"/>
                        <w:gridCol w:w="958"/>
                        <w:gridCol w:w="2544"/>
                      </w:tblGrid>
                      <w:tr w:rsidR="0085209C">
                        <w:tc>
                          <w:tcPr>
                            <w:tcW w:w="201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PREDRAČUN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jc w:val="right"/>
                            </w:pPr>
                            <w:proofErr w:type="spellStart"/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</w:rPr>
                              <w:t>št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85209C">
                        <w:tc>
                          <w:tcPr>
                            <w:tcW w:w="595" w:type="dxa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31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jc w:val="right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</w:rPr>
                              <w:t>kraj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</w:rPr>
                            </w:pPr>
                          </w:p>
                        </w:tc>
                      </w:tr>
                      <w:tr w:rsidR="0085209C">
                        <w:tc>
                          <w:tcPr>
                            <w:tcW w:w="201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jc w:val="right"/>
                              <w:rPr>
                                <w:rFonts w:ascii="Cambria" w:hAnsi="Cambria" w:cs="Cambria"/>
                                <w:b/>
                                <w:color w:val="000000"/>
                                <w:sz w:val="31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jc w:val="right"/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dashed" w:sz="4" w:space="0" w:color="000000"/>
                              <w:bottom w:val="dashed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5209C" w:rsidRDefault="0085209C">
                            <w:pPr>
                              <w:snapToGrid w:val="0"/>
                              <w:rPr>
                                <w:rFonts w:ascii="Cambria" w:hAnsi="Cambria" w:cs="Cambria"/>
                                <w:color w:val="000000"/>
                                <w:sz w:val="23"/>
                              </w:rPr>
                            </w:pPr>
                          </w:p>
                        </w:tc>
                      </w:tr>
                    </w:tbl>
                    <w:p w:rsidR="0085209C" w:rsidRDefault="0085209C" w:rsidP="0085209C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5209C" w:rsidRPr="0085209C" w:rsidTr="000F02D7">
        <w:trPr>
          <w:cantSplit/>
        </w:trPr>
        <w:tc>
          <w:tcPr>
            <w:tcW w:w="9287" w:type="dxa"/>
            <w:shd w:val="clear" w:color="auto" w:fill="auto"/>
            <w:vAlign w:val="bottom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</w:tbl>
    <w:p w:rsidR="0085209C" w:rsidRPr="0085209C" w:rsidRDefault="0085209C" w:rsidP="0085209C">
      <w:pPr>
        <w:suppressAutoHyphens/>
        <w:rPr>
          <w:rFonts w:ascii="Cambria" w:hAnsi="Cambria" w:cs="Cambria"/>
          <w:color w:val="000000"/>
          <w:sz w:val="21"/>
          <w:u w:val="single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1562"/>
        <w:gridCol w:w="284"/>
        <w:gridCol w:w="1584"/>
        <w:gridCol w:w="284"/>
        <w:gridCol w:w="1592"/>
        <w:gridCol w:w="284"/>
        <w:gridCol w:w="1584"/>
      </w:tblGrid>
      <w:tr w:rsidR="0085209C" w:rsidRPr="0085209C" w:rsidTr="000F02D7">
        <w:tc>
          <w:tcPr>
            <w:tcW w:w="1829" w:type="dxa"/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</w:p>
        </w:tc>
        <w:tc>
          <w:tcPr>
            <w:tcW w:w="1592" w:type="dxa"/>
            <w:tcBorders>
              <w:left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85209C" w:rsidRPr="0085209C" w:rsidRDefault="0085209C" w:rsidP="0085209C">
      <w:pPr>
        <w:suppressAutoHyphens/>
        <w:rPr>
          <w:rFonts w:ascii="Cambria" w:hAnsi="Cambria" w:cs="Cambria"/>
          <w:b/>
          <w:color w:val="000000"/>
          <w:sz w:val="22"/>
          <w:szCs w:val="22"/>
        </w:rPr>
      </w:pPr>
    </w:p>
    <w:tbl>
      <w:tblPr>
        <w:tblW w:w="949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3398"/>
        <w:gridCol w:w="1099"/>
        <w:gridCol w:w="1618"/>
        <w:gridCol w:w="857"/>
        <w:gridCol w:w="1920"/>
      </w:tblGrid>
      <w:tr w:rsidR="0085209C" w:rsidRPr="0085209C" w:rsidTr="000F0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5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Št.</w:t>
            </w:r>
          </w:p>
        </w:tc>
        <w:tc>
          <w:tcPr>
            <w:tcW w:w="3398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 xml:space="preserve">Opis storitve </w:t>
            </w:r>
          </w:p>
        </w:tc>
        <w:tc>
          <w:tcPr>
            <w:tcW w:w="1099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Količina</w:t>
            </w:r>
          </w:p>
        </w:tc>
        <w:tc>
          <w:tcPr>
            <w:tcW w:w="1618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Cena na uro varnostnika</w:t>
            </w:r>
          </w:p>
        </w:tc>
        <w:tc>
          <w:tcPr>
            <w:tcW w:w="857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Št. mesecev</w:t>
            </w:r>
          </w:p>
        </w:tc>
        <w:tc>
          <w:tcPr>
            <w:tcW w:w="1920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Vrednost</w:t>
            </w:r>
          </w:p>
        </w:tc>
      </w:tr>
      <w:tr w:rsidR="0085209C" w:rsidRPr="0085209C" w:rsidTr="000F0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5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>1</w:t>
            </w:r>
          </w:p>
        </w:tc>
        <w:tc>
          <w:tcPr>
            <w:tcW w:w="3398" w:type="dxa"/>
          </w:tcPr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Fizično varovanje premoženja : Ljubljana, Jamova cesta 39:</w:t>
            </w:r>
          </w:p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2x24 – urna varnostna in receptorska služba vsak dan</w:t>
            </w:r>
          </w:p>
        </w:tc>
        <w:tc>
          <w:tcPr>
            <w:tcW w:w="1099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</w:p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 xml:space="preserve">1 mesec </w:t>
            </w:r>
          </w:p>
        </w:tc>
        <w:tc>
          <w:tcPr>
            <w:tcW w:w="1618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7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48</w:t>
            </w:r>
          </w:p>
        </w:tc>
        <w:tc>
          <w:tcPr>
            <w:tcW w:w="1920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5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>2</w:t>
            </w:r>
          </w:p>
        </w:tc>
        <w:tc>
          <w:tcPr>
            <w:tcW w:w="3398" w:type="dxa"/>
          </w:tcPr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 xml:space="preserve">Fizično varovanje premoženja : </w:t>
            </w:r>
          </w:p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Ljubljana, Jamova cesta 39 – vhod z Jadranske ulice:</w:t>
            </w:r>
          </w:p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11 – urna receptorska služba vsak delovnik od 7.30 do 18.30</w:t>
            </w:r>
          </w:p>
        </w:tc>
        <w:tc>
          <w:tcPr>
            <w:tcW w:w="1099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</w:p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</w:p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 xml:space="preserve">1 mesec </w:t>
            </w:r>
          </w:p>
        </w:tc>
        <w:tc>
          <w:tcPr>
            <w:tcW w:w="1618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7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48</w:t>
            </w:r>
          </w:p>
        </w:tc>
        <w:tc>
          <w:tcPr>
            <w:tcW w:w="1920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5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>3</w:t>
            </w:r>
          </w:p>
        </w:tc>
        <w:tc>
          <w:tcPr>
            <w:tcW w:w="3398" w:type="dxa"/>
          </w:tcPr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 xml:space="preserve">Fizično varovanje premoženja : </w:t>
            </w:r>
          </w:p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Reaktorski center Podgorica, Brinje 40, Dol pri Ljubljani:</w:t>
            </w:r>
          </w:p>
          <w:p w:rsidR="0085209C" w:rsidRPr="0085209C" w:rsidRDefault="0085209C" w:rsidP="0085209C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</w:pPr>
            <w:r w:rsidRPr="0085209C">
              <w:rPr>
                <w:rFonts w:ascii="Cambria" w:hAnsi="Cambria" w:cs="Arial"/>
                <w:color w:val="000000"/>
                <w:sz w:val="18"/>
                <w:szCs w:val="18"/>
                <w:lang w:val="sl-SI"/>
              </w:rPr>
              <w:t>2x24 – urna varnostna in receptorska služba vsak dan</w:t>
            </w:r>
          </w:p>
        </w:tc>
        <w:tc>
          <w:tcPr>
            <w:tcW w:w="1099" w:type="dxa"/>
          </w:tcPr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</w:p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</w:p>
          <w:p w:rsidR="0085209C" w:rsidRPr="0085209C" w:rsidRDefault="0085209C" w:rsidP="0085209C">
            <w:pPr>
              <w:jc w:val="center"/>
              <w:rPr>
                <w:rFonts w:ascii="Cambria" w:hAnsi="Cambria"/>
                <w:color w:val="000000"/>
                <w:sz w:val="22"/>
                <w:lang w:val="sl-SI"/>
              </w:rPr>
            </w:pPr>
            <w:r w:rsidRPr="0085209C">
              <w:rPr>
                <w:rFonts w:ascii="Cambria" w:hAnsi="Cambria"/>
                <w:color w:val="000000"/>
                <w:sz w:val="22"/>
                <w:lang w:val="sl-SI"/>
              </w:rPr>
              <w:t xml:space="preserve">1 mesec </w:t>
            </w:r>
          </w:p>
        </w:tc>
        <w:tc>
          <w:tcPr>
            <w:tcW w:w="1618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7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48</w:t>
            </w:r>
          </w:p>
        </w:tc>
        <w:tc>
          <w:tcPr>
            <w:tcW w:w="1920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85209C" w:rsidRPr="0085209C" w:rsidRDefault="0085209C" w:rsidP="0085209C">
      <w:pPr>
        <w:suppressAutoHyphens/>
        <w:rPr>
          <w:rFonts w:ascii="Cambria" w:hAnsi="Cambria" w:cs="Cambria"/>
          <w:b/>
          <w:color w:val="000000"/>
          <w:sz w:val="22"/>
          <w:szCs w:val="22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4124"/>
        <w:gridCol w:w="713"/>
        <w:gridCol w:w="2255"/>
        <w:gridCol w:w="1962"/>
      </w:tblGrid>
      <w:tr w:rsidR="0085209C" w:rsidRPr="0085209C" w:rsidTr="000F02D7">
        <w:trPr>
          <w:cantSplit/>
        </w:trPr>
        <w:tc>
          <w:tcPr>
            <w:tcW w:w="567" w:type="dxa"/>
            <w:shd w:val="clear" w:color="auto" w:fill="auto"/>
          </w:tcPr>
          <w:p w:rsidR="0085209C" w:rsidRPr="0085209C" w:rsidRDefault="0085209C" w:rsidP="0085209C">
            <w:pPr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24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1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jc w:val="both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SKUPAJ brez DDV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rPr>
          <w:cantSplit/>
        </w:trPr>
        <w:tc>
          <w:tcPr>
            <w:tcW w:w="567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24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1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jc w:val="both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DDV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85209C" w:rsidRPr="0085209C" w:rsidTr="000F02D7">
        <w:trPr>
          <w:cantSplit/>
        </w:trPr>
        <w:tc>
          <w:tcPr>
            <w:tcW w:w="567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24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1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jc w:val="both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SKUPAJ z DDV</w:t>
            </w:r>
          </w:p>
        </w:tc>
        <w:tc>
          <w:tcPr>
            <w:tcW w:w="196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</w:p>
    <w:p w:rsid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</w:p>
    <w:p w:rsidR="0085209C" w:rsidRP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  <w:bookmarkStart w:id="2" w:name="_GoBack"/>
      <w:bookmarkEnd w:id="2"/>
      <w:r w:rsidRPr="0085209C">
        <w:rPr>
          <w:rFonts w:ascii="Cambria" w:hAnsi="Cambria"/>
          <w:color w:val="000000"/>
          <w:sz w:val="24"/>
          <w:lang w:val="sl-SI" w:eastAsia="zh-CN"/>
        </w:rPr>
        <w:t>Navedite tudi: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4673"/>
      </w:tblGrid>
      <w:tr w:rsidR="0085209C" w:rsidRPr="0085209C" w:rsidTr="000F02D7">
        <w:tc>
          <w:tcPr>
            <w:tcW w:w="4498" w:type="dxa"/>
          </w:tcPr>
          <w:p w:rsidR="0085209C" w:rsidRPr="0085209C" w:rsidRDefault="0085209C" w:rsidP="0085209C">
            <w:pPr>
              <w:rPr>
                <w:rFonts w:ascii="Cambria" w:hAnsi="Cambria" w:cs="Arial"/>
                <w:b/>
                <w:color w:val="000000"/>
                <w:sz w:val="28"/>
                <w:szCs w:val="28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CENA ZA URO VARNOSTNIKA</w:t>
            </w:r>
          </w:p>
        </w:tc>
        <w:tc>
          <w:tcPr>
            <w:tcW w:w="5000" w:type="dxa"/>
          </w:tcPr>
          <w:p w:rsidR="0085209C" w:rsidRPr="0085209C" w:rsidRDefault="0085209C" w:rsidP="0085209C">
            <w:pPr>
              <w:jc w:val="center"/>
              <w:rPr>
                <w:rFonts w:ascii="Cambria" w:hAnsi="Cambria" w:cs="Arial"/>
                <w:b/>
                <w:color w:val="000000"/>
                <w:sz w:val="28"/>
                <w:szCs w:val="28"/>
                <w:lang w:val="sl-SI"/>
              </w:rPr>
            </w:pPr>
            <w:r w:rsidRPr="0085209C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 xml:space="preserve">Cena brez DDV:_ _ _ _ _ _ _ _ _ _ _ _ _ _ _ _ _ _ _ _ _ </w:t>
            </w:r>
          </w:p>
        </w:tc>
      </w:tr>
    </w:tbl>
    <w:p w:rsidR="0085209C" w:rsidRP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</w:p>
    <w:p w:rsidR="0085209C" w:rsidRPr="0085209C" w:rsidRDefault="0085209C" w:rsidP="0085209C">
      <w:pPr>
        <w:suppressAutoHyphens/>
        <w:rPr>
          <w:rFonts w:ascii="Cambria" w:hAnsi="Cambria"/>
          <w:color w:val="000000"/>
          <w:sz w:val="24"/>
          <w:lang w:val="sl-SI" w:eastAsia="zh-CN"/>
        </w:rPr>
      </w:pPr>
      <w:r w:rsidRPr="0085209C">
        <w:rPr>
          <w:rFonts w:ascii="Cambria" w:hAnsi="Cambria"/>
          <w:color w:val="000000"/>
          <w:sz w:val="24"/>
          <w:lang w:val="sl-SI" w:eastAsia="zh-CN"/>
        </w:rPr>
        <w:t xml:space="preserve">Obvezna priloga: 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91"/>
        <w:gridCol w:w="2516"/>
        <w:gridCol w:w="283"/>
      </w:tblGrid>
      <w:tr w:rsidR="0085209C" w:rsidRPr="0085209C" w:rsidTr="000F02D7">
        <w:trPr>
          <w:cantSplit/>
        </w:trPr>
        <w:tc>
          <w:tcPr>
            <w:tcW w:w="6771" w:type="dxa"/>
            <w:gridSpan w:val="3"/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Rok plačila računa: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 xml:space="preserve">30 dni po izstavitvi </w:t>
            </w:r>
          </w:p>
        </w:tc>
        <w:tc>
          <w:tcPr>
            <w:tcW w:w="28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Cs w:val="22"/>
              </w:rPr>
            </w:pPr>
          </w:p>
        </w:tc>
      </w:tr>
      <w:tr w:rsidR="0085209C" w:rsidRPr="0085209C" w:rsidTr="000F02D7">
        <w:trPr>
          <w:cantSplit/>
          <w:trHeight w:val="411"/>
        </w:trPr>
        <w:tc>
          <w:tcPr>
            <w:tcW w:w="6771" w:type="dxa"/>
            <w:gridSpan w:val="3"/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 w:eastAsia="zh-CN"/>
              </w:rPr>
              <w:t>Garancijski rok (v letih od dneva podpisa prevzemne listine):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color w:val="000000"/>
                <w:szCs w:val="22"/>
              </w:rPr>
            </w:pPr>
          </w:p>
        </w:tc>
      </w:tr>
      <w:tr w:rsidR="0085209C" w:rsidRPr="0085209C" w:rsidTr="000F02D7">
        <w:trPr>
          <w:cantSplit/>
        </w:trPr>
        <w:tc>
          <w:tcPr>
            <w:tcW w:w="6771" w:type="dxa"/>
            <w:gridSpan w:val="3"/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Veljavnost predračuna:</w:t>
            </w:r>
          </w:p>
        </w:tc>
        <w:tc>
          <w:tcPr>
            <w:tcW w:w="2516" w:type="dxa"/>
            <w:tcBorders>
              <w:bottom w:val="dashed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b/>
                <w:color w:val="000000"/>
                <w:sz w:val="22"/>
                <w:szCs w:val="22"/>
                <w:lang w:val="sl-SI"/>
              </w:rPr>
              <w:t>31. 12. 2019</w:t>
            </w:r>
          </w:p>
        </w:tc>
        <w:tc>
          <w:tcPr>
            <w:tcW w:w="283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rPr>
                <w:rFonts w:ascii="Cambria" w:hAnsi="Cambria" w:cs="Cambria"/>
                <w:b/>
                <w:color w:val="000000"/>
                <w:szCs w:val="22"/>
              </w:rPr>
            </w:pPr>
          </w:p>
        </w:tc>
      </w:tr>
      <w:tr w:rsidR="0085209C" w:rsidRPr="0085209C" w:rsidTr="000F02D7">
        <w:tblPrEx>
          <w:tblCellMar>
            <w:left w:w="108" w:type="dxa"/>
            <w:right w:w="108" w:type="dxa"/>
          </w:tblCellMar>
        </w:tblPrEx>
        <w:tc>
          <w:tcPr>
            <w:tcW w:w="3190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both"/>
              <w:rPr>
                <w:rFonts w:ascii="Cambria" w:hAnsi="Cambria" w:cs="Cambria"/>
                <w:b/>
                <w:color w:val="000000"/>
                <w:szCs w:val="22"/>
              </w:rPr>
            </w:pPr>
          </w:p>
        </w:tc>
        <w:tc>
          <w:tcPr>
            <w:tcW w:w="3190" w:type="dxa"/>
            <w:gridSpan w:val="3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</w:p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</w:pPr>
          </w:p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Cambria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85209C" w:rsidRPr="0085209C" w:rsidTr="000F02D7">
        <w:tblPrEx>
          <w:tblCellMar>
            <w:left w:w="108" w:type="dxa"/>
            <w:right w:w="108" w:type="dxa"/>
          </w:tblCellMar>
        </w:tblPrEx>
        <w:trPr>
          <w:trHeight w:hRule="exact" w:val="500"/>
        </w:trPr>
        <w:tc>
          <w:tcPr>
            <w:tcW w:w="3190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Arial"/>
                <w:i/>
                <w:color w:val="000000"/>
                <w:szCs w:val="22"/>
                <w:vertAlign w:val="superscript"/>
              </w:rPr>
            </w:pPr>
          </w:p>
        </w:tc>
        <w:tc>
          <w:tcPr>
            <w:tcW w:w="3190" w:type="dxa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Arial"/>
                <w:i/>
                <w:color w:val="000000"/>
                <w:szCs w:val="22"/>
                <w:vertAlign w:val="superscript"/>
              </w:rPr>
            </w:pPr>
          </w:p>
        </w:tc>
        <w:tc>
          <w:tcPr>
            <w:tcW w:w="3190" w:type="dxa"/>
            <w:gridSpan w:val="3"/>
            <w:shd w:val="clear" w:color="auto" w:fill="auto"/>
          </w:tcPr>
          <w:p w:rsidR="0085209C" w:rsidRPr="0085209C" w:rsidRDefault="0085209C" w:rsidP="0085209C">
            <w:pPr>
              <w:suppressAutoHyphens/>
              <w:snapToGrid w:val="0"/>
              <w:jc w:val="center"/>
              <w:rPr>
                <w:rFonts w:ascii="Cambria" w:hAnsi="Cambria" w:cs="Arial"/>
                <w:i/>
                <w:color w:val="000000"/>
                <w:szCs w:val="22"/>
                <w:vertAlign w:val="superscript"/>
              </w:rPr>
            </w:pPr>
          </w:p>
        </w:tc>
      </w:tr>
      <w:tr w:rsidR="0085209C" w:rsidRPr="0085209C" w:rsidTr="000F02D7">
        <w:tblPrEx>
          <w:tblCellMar>
            <w:left w:w="108" w:type="dxa"/>
            <w:right w:w="108" w:type="dxa"/>
          </w:tblCellMar>
        </w:tblPrEx>
        <w:trPr>
          <w:trHeight w:val="86"/>
        </w:trPr>
        <w:tc>
          <w:tcPr>
            <w:tcW w:w="3190" w:type="dxa"/>
            <w:tcBorders>
              <w:top w:val="dashed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  <w:shd w:val="clear" w:color="auto" w:fill="auto"/>
          </w:tcPr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:rsidR="0085209C" w:rsidRPr="0085209C" w:rsidRDefault="0085209C" w:rsidP="0085209C">
            <w:pPr>
              <w:suppressAutoHyphens/>
              <w:jc w:val="center"/>
              <w:rPr>
                <w:rFonts w:ascii="Cambria" w:hAnsi="Cambria"/>
                <w:color w:val="000000"/>
                <w:sz w:val="24"/>
                <w:lang w:val="sl-SI" w:eastAsia="zh-CN"/>
              </w:rPr>
            </w:pPr>
            <w:r w:rsidRPr="0085209C">
              <w:rPr>
                <w:rFonts w:ascii="Cambria" w:hAnsi="Cambria" w:cs="Arial"/>
                <w:i/>
                <w:color w:val="000000"/>
                <w:sz w:val="16"/>
                <w:lang w:val="sl-SI"/>
              </w:rPr>
              <w:t>(podpis predstavnika)</w:t>
            </w:r>
          </w:p>
        </w:tc>
      </w:tr>
    </w:tbl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A51014" w:rsidRDefault="00A51014" w:rsidP="006629BE"/>
    <w:sectPr w:rsidR="00A510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E" w:rsidRDefault="006629BE" w:rsidP="006629BE">
      <w:r>
        <w:separator/>
      </w:r>
    </w:p>
  </w:endnote>
  <w:endnote w:type="continuationSeparator" w:id="0">
    <w:p w:rsidR="006629BE" w:rsidRDefault="006629BE" w:rsidP="006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E" w:rsidRDefault="006629BE" w:rsidP="006629BE">
      <w:r>
        <w:separator/>
      </w:r>
    </w:p>
  </w:footnote>
  <w:footnote w:type="continuationSeparator" w:id="0">
    <w:p w:rsidR="006629BE" w:rsidRDefault="006629BE" w:rsidP="0066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BE" w:rsidRDefault="006629BE" w:rsidP="006629BE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E1F9DC" wp14:editId="493B10F6">
          <wp:simplePos x="0" y="0"/>
          <wp:positionH relativeFrom="column">
            <wp:posOffset>6056630</wp:posOffset>
          </wp:positionH>
          <wp:positionV relativeFrom="paragraph">
            <wp:posOffset>118745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8"/>
      </w:rPr>
      <w:t xml:space="preserve"> </w:t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napToGrid w:val="0"/>
            <w:color w:val="000000"/>
            <w:sz w:val="34"/>
          </w:rPr>
          <w:t>Ljubljana</w:t>
        </w:r>
      </w:smartTag>
    </w:smartTag>
    <w:r>
      <w:rPr>
        <w:rFonts w:ascii="Arial" w:hAnsi="Arial"/>
        <w:b/>
        <w:snapToGrid w:val="0"/>
        <w:color w:val="000000"/>
        <w:sz w:val="34"/>
      </w:rPr>
      <w:t xml:space="preserve">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  <w:r w:rsidRPr="00041CE2">
      <w:rPr>
        <w:rFonts w:ascii="Arial" w:hAnsi="Arial"/>
        <w:snapToGrid w:val="0"/>
        <w:color w:val="000000"/>
        <w:sz w:val="21"/>
        <w:lang w:val="pt-PT"/>
      </w:rPr>
      <w:t xml:space="preserve">1001 Ljubljana, p.p. 3000 /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Jamova</w:t>
    </w:r>
    <w:proofErr w:type="spellEnd"/>
    <w:r>
      <w:rPr>
        <w:rFonts w:ascii="Arial" w:hAnsi="Arial"/>
        <w:snapToGrid w:val="0"/>
        <w:color w:val="000000"/>
        <w:sz w:val="21"/>
        <w:lang w:val="pt-PT"/>
      </w:rPr>
      <w:t xml:space="preserve"> cesta</w:t>
    </w:r>
    <w:r w:rsidRPr="00041CE2">
      <w:rPr>
        <w:rFonts w:ascii="Arial" w:hAnsi="Arial"/>
        <w:snapToGrid w:val="0"/>
        <w:color w:val="000000"/>
        <w:sz w:val="21"/>
        <w:lang w:val="pt-PT"/>
      </w:rPr>
      <w:t xml:space="preserve"> 39 / Tel.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n.c</w:t>
    </w:r>
    <w:proofErr w:type="spellEnd"/>
    <w:r w:rsidRPr="00041CE2">
      <w:rPr>
        <w:rFonts w:ascii="Arial" w:hAnsi="Arial"/>
        <w:snapToGrid w:val="0"/>
        <w:color w:val="000000"/>
        <w:sz w:val="21"/>
        <w:lang w:val="pt-PT"/>
      </w:rPr>
      <w:t>. 477 39 00, Fax: 423 54 00</w:t>
    </w:r>
  </w:p>
  <w:bookmarkEnd w:id="3"/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</w:p>
  <w:p w:rsidR="006629BE" w:rsidRDefault="0066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E"/>
    <w:rsid w:val="006629BE"/>
    <w:rsid w:val="0085209C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2"/>
    </o:shapelayout>
  </w:shapeDefaults>
  <w:decimalSymbol w:val=","/>
  <w:listSeparator w:val=";"/>
  <w14:docId w14:val="30087B98"/>
  <w15:chartTrackingRefBased/>
  <w15:docId w15:val="{7ED83E42-DBA8-4D84-AC8A-8E4A9BB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2</cp:revision>
  <dcterms:created xsi:type="dcterms:W3CDTF">2018-10-30T11:38:00Z</dcterms:created>
  <dcterms:modified xsi:type="dcterms:W3CDTF">2019-04-11T06:05:00Z</dcterms:modified>
</cp:coreProperties>
</file>