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B2" w:rsidRPr="00427CB1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0D7376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ICT6 in ICT7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0D7376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Teslova 30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0D7376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sodelavec za organizacijo in poslovanje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427CB1" w:rsidP="00427CB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 leto</w:t>
            </w:r>
            <w:r w:rsidR="00A6060C" w:rsidRPr="000E6267">
              <w:rPr>
                <w:rFonts w:eastAsia="Times New Roman" w:cstheme="minorHAnsi"/>
                <w:color w:val="000000" w:themeColor="text1"/>
              </w:rPr>
              <w:t xml:space="preserve">  </w:t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DF55B4">
              <w:rPr>
                <w:rFonts w:eastAsia="Times New Roman" w:cstheme="minorHAnsi"/>
                <w:color w:val="000000" w:themeColor="text1"/>
              </w:rPr>
              <w:softHyphen/>
            </w:r>
            <w:r w:rsidR="00A6060C"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="00A6060C" w:rsidRPr="00DF55B4">
              <w:rPr>
                <w:rFonts w:eastAsia="Times New Roman" w:cstheme="minorHAnsi"/>
                <w:color w:val="FF0000"/>
              </w:rPr>
              <w:t>polnim</w:t>
            </w:r>
            <w:r w:rsidR="00F77241" w:rsidRPr="00DF55B4">
              <w:rPr>
                <w:rFonts w:eastAsia="Times New Roman" w:cstheme="minorHAnsi"/>
                <w:color w:val="FF0000"/>
              </w:rPr>
              <w:t xml:space="preserve"> </w:t>
            </w:r>
            <w:r w:rsidR="00A6060C"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AF3C69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najmanj višješolska izobrazba ustrezne smeri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vsaj tri leta delovnih izkušenj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poznavanje slovenskih računovodskih standardov 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komunikativnost, natančnost, odgovornost, samostojnost, fleksibilnost, prilagodljivost in 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strpnost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poznavanje MS Office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napredno poznavanje Excel-a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izkušnje s področja finančnega poročanja o izvajanju projektov pridobljenih prek javnih 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razpisov (domači in EU)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poznavanje sistema Microsoft Dynamics Navision je prednost</w:t>
            </w:r>
          </w:p>
          <w:p w:rsidR="000D7376" w:rsidRPr="0042007F" w:rsidRDefault="000D7376" w:rsidP="000D7376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dobro znanje angleškega jezika                                                                </w:t>
            </w:r>
          </w:p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0D7376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427CB1" w:rsidP="000D737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10</w:t>
            </w:r>
            <w:r w:rsidR="00F77241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dni oz. najkasneje do </w:t>
            </w:r>
            <w:r w:rsidR="000D7376">
              <w:rPr>
                <w:rFonts w:eastAsia="Times New Roman" w:cstheme="minorHAnsi"/>
                <w:color w:val="000000" w:themeColor="text1"/>
              </w:rPr>
              <w:t>12.1.2019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093423" w:rsidRDefault="00AF1FAB" w:rsidP="00093423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093423">
        <w:rPr>
          <w:rFonts w:eastAsia="Times New Roman" w:cstheme="minorHAnsi"/>
          <w:color w:val="000000" w:themeColor="text1"/>
        </w:rPr>
        <w:t>Matjaž Šteblaj</w:t>
      </w:r>
    </w:p>
    <w:p w:rsidR="00093423" w:rsidRDefault="00093423" w:rsidP="00093423">
      <w:pPr>
        <w:rPr>
          <w:rFonts w:eastAsia="Times New Roman" w:cstheme="minorHAnsi"/>
          <w:color w:val="FF0000"/>
        </w:rPr>
      </w:pPr>
      <w:r w:rsidRPr="00093423">
        <w:rPr>
          <w:rFonts w:eastAsia="Times New Roman" w:cstheme="minorHAnsi"/>
          <w:color w:val="FF0000"/>
        </w:rPr>
        <w:t xml:space="preserve">Center </w:t>
      </w:r>
      <w:r>
        <w:rPr>
          <w:rFonts w:eastAsia="Times New Roman" w:cstheme="minorHAnsi"/>
          <w:color w:val="FF0000"/>
        </w:rPr>
        <w:t xml:space="preserve">PMiS            </w:t>
      </w:r>
    </w:p>
    <w:p w:rsidR="00093423" w:rsidRPr="00093423" w:rsidRDefault="00093423" w:rsidP="00093423">
      <w:pPr>
        <w:rPr>
          <w:rFonts w:eastAsia="Times New Roman" w:cstheme="minorHAnsi"/>
          <w:color w:val="FF0000"/>
        </w:rPr>
      </w:pPr>
      <w:r w:rsidRPr="00093423">
        <w:rPr>
          <w:rFonts w:eastAsia="Times New Roman" w:cstheme="minorHAnsi"/>
          <w:color w:val="FF0000"/>
        </w:rPr>
        <w:t>Teslova ulica 30, 1000 Ljubljana, Slovenija</w:t>
      </w:r>
    </w:p>
    <w:p w:rsidR="00093423" w:rsidRPr="00093423" w:rsidRDefault="00093423" w:rsidP="00093423">
      <w:pPr>
        <w:rPr>
          <w:rFonts w:eastAsia="Times New Roman" w:cstheme="minorHAnsi"/>
          <w:color w:val="FF0000"/>
        </w:rPr>
      </w:pPr>
      <w:r w:rsidRPr="00093423">
        <w:rPr>
          <w:rFonts w:eastAsia="Times New Roman" w:cstheme="minorHAnsi"/>
          <w:color w:val="FF0000"/>
        </w:rPr>
        <w:lastRenderedPageBreak/>
        <w:t>M: +386 30 465 677</w:t>
      </w:r>
    </w:p>
    <w:p w:rsidR="00093423" w:rsidRPr="00093423" w:rsidRDefault="00093423" w:rsidP="00093423">
      <w:pPr>
        <w:rPr>
          <w:rFonts w:eastAsia="Times New Roman" w:cstheme="minorHAnsi"/>
          <w:color w:val="FF0000"/>
        </w:rPr>
      </w:pPr>
      <w:r w:rsidRPr="00093423">
        <w:rPr>
          <w:rFonts w:eastAsia="Times New Roman" w:cstheme="minorHAnsi"/>
          <w:color w:val="FF0000"/>
        </w:rPr>
        <w:t>T:   +386 1 477 3719</w:t>
      </w:r>
    </w:p>
    <w:p w:rsidR="00093423" w:rsidRPr="00093423" w:rsidRDefault="00093423" w:rsidP="00093423">
      <w:pPr>
        <w:rPr>
          <w:rFonts w:eastAsia="Times New Roman" w:cstheme="minorHAnsi"/>
          <w:color w:val="FF0000"/>
        </w:rPr>
      </w:pPr>
      <w:r w:rsidRPr="00093423">
        <w:rPr>
          <w:rFonts w:eastAsia="Times New Roman" w:cstheme="minorHAnsi"/>
          <w:color w:val="FF0000"/>
        </w:rPr>
        <w:t xml:space="preserve">E :  matjaz.steblaj@ijs.si </w:t>
      </w:r>
    </w:p>
    <w:p w:rsidR="00AF1FAB" w:rsidRPr="00B82ED9" w:rsidRDefault="00093423" w:rsidP="00093423">
      <w:pPr>
        <w:rPr>
          <w:rFonts w:eastAsia="Times New Roman" w:cstheme="minorHAnsi"/>
          <w:color w:val="000000" w:themeColor="text1"/>
        </w:rPr>
      </w:pPr>
      <w:r w:rsidRPr="00093423">
        <w:rPr>
          <w:rFonts w:eastAsia="Times New Roman" w:cstheme="minorHAnsi"/>
          <w:color w:val="FF0000"/>
        </w:rPr>
        <w:t>W : www.pmis.ijs.si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93423"/>
    <w:rsid w:val="000D7376"/>
    <w:rsid w:val="000E6267"/>
    <w:rsid w:val="001B28B2"/>
    <w:rsid w:val="001B38CE"/>
    <w:rsid w:val="003466CF"/>
    <w:rsid w:val="0042389A"/>
    <w:rsid w:val="00427CB1"/>
    <w:rsid w:val="0051177C"/>
    <w:rsid w:val="0087506D"/>
    <w:rsid w:val="009B699F"/>
    <w:rsid w:val="009C794F"/>
    <w:rsid w:val="00A1476E"/>
    <w:rsid w:val="00A5740B"/>
    <w:rsid w:val="00A6060C"/>
    <w:rsid w:val="00A6561C"/>
    <w:rsid w:val="00AF1FAB"/>
    <w:rsid w:val="00AF3C69"/>
    <w:rsid w:val="00B82ED9"/>
    <w:rsid w:val="00C05703"/>
    <w:rsid w:val="00C644B8"/>
    <w:rsid w:val="00D56ADE"/>
    <w:rsid w:val="00DC6F1A"/>
    <w:rsid w:val="00DE07C5"/>
    <w:rsid w:val="00DE1B38"/>
    <w:rsid w:val="00DF55B4"/>
    <w:rsid w:val="00E00AE9"/>
    <w:rsid w:val="00E018A5"/>
    <w:rsid w:val="00E230F9"/>
    <w:rsid w:val="00E81E07"/>
    <w:rsid w:val="00E967F7"/>
    <w:rsid w:val="00EE7BEC"/>
    <w:rsid w:val="00EF01BE"/>
    <w:rsid w:val="00F017F9"/>
    <w:rsid w:val="00F77241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51540-419E-0145-A4B5-EAA9709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cp:lastPrinted>2018-11-06T08:50:00Z</cp:lastPrinted>
  <dcterms:created xsi:type="dcterms:W3CDTF">2018-12-13T12:48:00Z</dcterms:created>
  <dcterms:modified xsi:type="dcterms:W3CDTF">2018-12-13T12:48:00Z</dcterms:modified>
</cp:coreProperties>
</file>