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A9E6" w14:textId="4928BCCF" w:rsidR="0078439A" w:rsidRDefault="0078439A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7DF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515C9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F4">
        <w:rPr>
          <w:rFonts w:ascii="Times New Roman" w:hAnsi="Times New Roman" w:cs="Times New Roman"/>
          <w:b/>
          <w:sz w:val="28"/>
          <w:szCs w:val="28"/>
        </w:rPr>
        <w:t>Razpis za delovno mesto:</w:t>
      </w:r>
    </w:p>
    <w:p w14:paraId="5471A5C5" w14:textId="77777777" w:rsid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0CA066" w14:textId="77777777" w:rsidR="00630A60" w:rsidRPr="00BC1DF4" w:rsidRDefault="00630A60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F16A08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DF4">
        <w:rPr>
          <w:rFonts w:ascii="Times New Roman" w:hAnsi="Times New Roman" w:cs="Times New Roman"/>
          <w:i/>
          <w:sz w:val="28"/>
          <w:szCs w:val="28"/>
        </w:rPr>
        <w:t>Strokovno/raziskovalno delo na področju vrstične elektronske mikroskopije (SEM)</w:t>
      </w:r>
    </w:p>
    <w:p w14:paraId="167D8B3A" w14:textId="77777777" w:rsid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21DCF" w14:textId="77777777" w:rsidR="00630A60" w:rsidRPr="00BC1DF4" w:rsidRDefault="00630A60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ED2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Center za elektronsko mikroskopijo in mikroanalizo CEMM vabi k sodelovanju:</w:t>
      </w:r>
    </w:p>
    <w:p w14:paraId="2D6032FB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083CD" w14:textId="3694F0C5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STROKOVNO/RAZISKOVALNE</w:t>
      </w:r>
      <w:r w:rsidR="00955B5B">
        <w:rPr>
          <w:rFonts w:ascii="Times New Roman" w:hAnsi="Times New Roman" w:cs="Times New Roman"/>
          <w:b/>
          <w:sz w:val="24"/>
          <w:szCs w:val="24"/>
        </w:rPr>
        <w:t xml:space="preserve"> SODELA</w:t>
      </w:r>
      <w:r w:rsidRPr="00BC1DF4">
        <w:rPr>
          <w:rFonts w:ascii="Times New Roman" w:hAnsi="Times New Roman" w:cs="Times New Roman"/>
          <w:b/>
          <w:sz w:val="24"/>
          <w:szCs w:val="24"/>
        </w:rPr>
        <w:t>VCE/KE</w:t>
      </w:r>
    </w:p>
    <w:p w14:paraId="691D2749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9173A" w14:textId="01CDD0E2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za strokovno/raziskovalna dela, povezana z vzdrževanjem in delom na opremi za vrstično elektronsko mikroskopijo in pripravo vzorcev. Kandidatom nudimo delo na vrhunskih vrstičnih elektronskih mikroskopih (JEOL 7600F, QUANTA 650 in VERIOS G4 HP), možnost izpopolnjevanja v tujini in delo na raziskovalnih in aplikativnih projektih.</w:t>
      </w:r>
    </w:p>
    <w:p w14:paraId="267CE1A4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914B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Od kandidatov pričakujemo:</w:t>
      </w:r>
    </w:p>
    <w:p w14:paraId="4BCB820C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visoko ali univerzitetno izobrazbo </w:t>
      </w:r>
      <w:proofErr w:type="spellStart"/>
      <w:r w:rsidRPr="00BC1DF4">
        <w:rPr>
          <w:rFonts w:ascii="Times New Roman" w:hAnsi="Times New Roman" w:cs="Times New Roman"/>
          <w:sz w:val="24"/>
          <w:szCs w:val="24"/>
        </w:rPr>
        <w:t>naravoslovnotehnične</w:t>
      </w:r>
      <w:proofErr w:type="spellEnd"/>
      <w:r w:rsidRPr="00BC1DF4">
        <w:rPr>
          <w:rFonts w:ascii="Times New Roman" w:hAnsi="Times New Roman" w:cs="Times New Roman"/>
          <w:sz w:val="24"/>
          <w:szCs w:val="24"/>
        </w:rPr>
        <w:t xml:space="preserve"> smeri (fizika, kemija, materiali, geologija, elektrotehnika, </w:t>
      </w:r>
      <w:proofErr w:type="spellStart"/>
      <w:r w:rsidRPr="00BC1DF4">
        <w:rPr>
          <w:rFonts w:ascii="Times New Roman" w:hAnsi="Times New Roman" w:cs="Times New Roman"/>
          <w:sz w:val="24"/>
          <w:szCs w:val="24"/>
        </w:rPr>
        <w:t>mehatronika</w:t>
      </w:r>
      <w:proofErr w:type="spellEnd"/>
      <w:r w:rsidRPr="00BC1DF4">
        <w:rPr>
          <w:rFonts w:ascii="Times New Roman" w:hAnsi="Times New Roman" w:cs="Times New Roman"/>
          <w:sz w:val="24"/>
          <w:szCs w:val="24"/>
        </w:rPr>
        <w:t>), lahko tudi z doktoratom</w:t>
      </w:r>
    </w:p>
    <w:p w14:paraId="5948E598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aktivno znanje angleškega jezika</w:t>
      </w:r>
    </w:p>
    <w:p w14:paraId="5C9CCCE3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strokovnost, samoiniciativnost, komunikacijske in organizacijske sposobnosti.</w:t>
      </w:r>
    </w:p>
    <w:p w14:paraId="066D040C" w14:textId="00CA89C3" w:rsidR="00BC1DF4" w:rsidRPr="00BC1DF4" w:rsidRDefault="00BC1DF4" w:rsidP="00BC1DF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0B132" w14:textId="12346C27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Delovno razmerje bomo sklenili </w:t>
      </w:r>
      <w:r>
        <w:rPr>
          <w:rFonts w:ascii="Times New Roman" w:hAnsi="Times New Roman" w:cs="Times New Roman"/>
          <w:sz w:val="24"/>
          <w:szCs w:val="24"/>
        </w:rPr>
        <w:t xml:space="preserve">od 01.09.2021 dalje </w:t>
      </w:r>
      <w:r w:rsidRPr="00BC1DF4">
        <w:rPr>
          <w:rFonts w:ascii="Times New Roman" w:hAnsi="Times New Roman" w:cs="Times New Roman"/>
          <w:sz w:val="24"/>
          <w:szCs w:val="24"/>
        </w:rPr>
        <w:t xml:space="preserve">za polni/skrajšani delovni čas </w:t>
      </w:r>
      <w:r>
        <w:rPr>
          <w:rFonts w:ascii="Times New Roman" w:hAnsi="Times New Roman" w:cs="Times New Roman"/>
          <w:sz w:val="24"/>
          <w:szCs w:val="24"/>
        </w:rPr>
        <w:t xml:space="preserve">s poskusno dobo treh mesecev in za obdobje enega leta, z možnostjo podaljšanja in zaposlitve za nedoločen čas. </w:t>
      </w:r>
      <w:r w:rsidRPr="00BC1DF4">
        <w:rPr>
          <w:rFonts w:ascii="Times New Roman" w:hAnsi="Times New Roman" w:cs="Times New Roman"/>
          <w:sz w:val="24"/>
          <w:szCs w:val="24"/>
        </w:rPr>
        <w:t xml:space="preserve">Prednost imajo kandidati/tke z izkušnjami s področja </w:t>
      </w:r>
      <w:r>
        <w:rPr>
          <w:rFonts w:ascii="Times New Roman" w:hAnsi="Times New Roman" w:cs="Times New Roman"/>
          <w:sz w:val="24"/>
          <w:szCs w:val="24"/>
        </w:rPr>
        <w:t xml:space="preserve">vrstične </w:t>
      </w:r>
      <w:r w:rsidRPr="00BC1DF4">
        <w:rPr>
          <w:rFonts w:ascii="Times New Roman" w:hAnsi="Times New Roman" w:cs="Times New Roman"/>
          <w:sz w:val="24"/>
          <w:szCs w:val="24"/>
        </w:rPr>
        <w:t>elektronske mikroskopije.</w:t>
      </w:r>
    </w:p>
    <w:p w14:paraId="156AB29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31A1" w14:textId="77777777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E4C13" w14:textId="5F77EC2B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Pisne prijave z dokazili o izpolnjevanju pogojev in krajšim življenjepisom sprejemamo na naslov: Institut ”Jožef Stefan”, </w:t>
      </w:r>
      <w:r>
        <w:rPr>
          <w:rFonts w:ascii="Times New Roman" w:hAnsi="Times New Roman" w:cs="Times New Roman"/>
          <w:sz w:val="24"/>
          <w:szCs w:val="24"/>
        </w:rPr>
        <w:t>Center za elektronsko mikroskopijo in mikroanalizo (CEMM)</w:t>
      </w:r>
      <w:r w:rsidRPr="00BC1D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Jamova cesta 39, 1000 Ljubljana, najkasneje do 20.08.2021.</w:t>
      </w:r>
    </w:p>
    <w:p w14:paraId="02E1AF90" w14:textId="7C10022B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Dodatne informacije lahko k</w:t>
      </w:r>
      <w:r w:rsidR="0036533A">
        <w:rPr>
          <w:rFonts w:ascii="Times New Roman" w:hAnsi="Times New Roman" w:cs="Times New Roman"/>
          <w:sz w:val="24"/>
          <w:szCs w:val="24"/>
        </w:rPr>
        <w:t>andidati dobijo po tel. 041 743</w:t>
      </w:r>
      <w:r w:rsidRPr="00BC1DF4">
        <w:rPr>
          <w:rFonts w:ascii="Times New Roman" w:hAnsi="Times New Roman" w:cs="Times New Roman"/>
          <w:sz w:val="24"/>
          <w:szCs w:val="24"/>
        </w:rPr>
        <w:t xml:space="preserve">265 in po elektronski pošti: </w:t>
      </w:r>
      <w:hyperlink r:id="rId9" w:history="1">
        <w:r w:rsidRPr="00BC1DF4">
          <w:rPr>
            <w:rStyle w:val="Hyperlink"/>
            <w:rFonts w:ascii="Times New Roman" w:hAnsi="Times New Roman" w:cs="Times New Roman"/>
            <w:sz w:val="24"/>
            <w:szCs w:val="24"/>
          </w:rPr>
          <w:t>miran.ceh@ijs.si</w:t>
        </w:r>
      </w:hyperlink>
      <w:r w:rsidRPr="00BC1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A74C" w14:textId="77777777" w:rsidR="00380E80" w:rsidRDefault="00380E80" w:rsidP="00380E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A2A814" w14:textId="4A3225D7" w:rsidR="00BC1DF4" w:rsidRPr="00BC1DF4" w:rsidRDefault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1DF4" w:rsidRPr="00BC1DF4" w:rsidSect="00B14A9B">
      <w:headerReference w:type="default" r:id="rId10"/>
      <w:footerReference w:type="even" r:id="rId11"/>
      <w:pgSz w:w="11907" w:h="16840" w:code="9"/>
      <w:pgMar w:top="567" w:right="1418" w:bottom="1418" w:left="1418" w:header="566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9807" w14:textId="77777777" w:rsidR="00D92D82" w:rsidRDefault="00D92D82">
      <w:r>
        <w:separator/>
      </w:r>
    </w:p>
  </w:endnote>
  <w:endnote w:type="continuationSeparator" w:id="0">
    <w:p w14:paraId="305DE282" w14:textId="77777777" w:rsidR="00D92D82" w:rsidRDefault="00D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9BBA" w14:textId="77777777" w:rsidR="00DB286A" w:rsidRDefault="00C90C35" w:rsidP="00322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4246F" w14:textId="77777777" w:rsidR="00DB286A" w:rsidRDefault="00D92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E584A" w14:textId="77777777" w:rsidR="00D92D82" w:rsidRDefault="00D92D82">
      <w:r>
        <w:separator/>
      </w:r>
    </w:p>
  </w:footnote>
  <w:footnote w:type="continuationSeparator" w:id="0">
    <w:p w14:paraId="3C11CA7D" w14:textId="77777777" w:rsidR="00D92D82" w:rsidRDefault="00D9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F147D" w14:textId="5E532ABE" w:rsidR="00322A34" w:rsidRPr="00BC1DF4" w:rsidRDefault="00D038A0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b/>
        <w:snapToGrid w:val="0"/>
        <w:color w:val="000000"/>
        <w:sz w:val="36"/>
        <w:szCs w:val="36"/>
      </w:rPr>
    </w:pPr>
    <w:r w:rsidRPr="00BC1DF4">
      <w:rPr>
        <w:rFonts w:ascii="Times New Roman" w:hAnsi="Times New Roman" w:cs="Times New Roman"/>
        <w:noProof/>
        <w:sz w:val="36"/>
        <w:szCs w:val="36"/>
        <w:lang w:eastAsia="sl-SI"/>
      </w:rPr>
      <w:drawing>
        <wp:anchor distT="0" distB="0" distL="114300" distR="114300" simplePos="0" relativeHeight="251659264" behindDoc="0" locked="0" layoutInCell="0" allowOverlap="1" wp14:anchorId="5A720360" wp14:editId="62F85FA0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DF4">
      <w:rPr>
        <w:rFonts w:ascii="Times New Roman" w:hAnsi="Times New Roman" w:cs="Times New Roman"/>
        <w:b/>
        <w:snapToGrid w:val="0"/>
        <w:color w:val="000000"/>
        <w:sz w:val="36"/>
        <w:szCs w:val="36"/>
      </w:rPr>
      <w:t>Institut "Jožef Stefan", Ljubljana, Slovenija</w:t>
    </w:r>
  </w:p>
  <w:p w14:paraId="601C4E5C" w14:textId="6E40CE90" w:rsidR="00322A3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  <w:r w:rsidRPr="00BC1DF4">
      <w:rPr>
        <w:rFonts w:ascii="Times New Roman" w:hAnsi="Times New Roman" w:cs="Times New Roman"/>
        <w:snapToGrid w:val="0"/>
        <w:color w:val="000000"/>
      </w:rPr>
      <w:t>Center za elektronsko mikroskopijo in mikroanalizo (CEMM)</w:t>
    </w:r>
  </w:p>
  <w:p w14:paraId="790FD8C9" w14:textId="77777777" w:rsidR="00BC1DF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D1D"/>
    <w:multiLevelType w:val="hybridMultilevel"/>
    <w:tmpl w:val="57AA66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B56A0"/>
    <w:multiLevelType w:val="hybridMultilevel"/>
    <w:tmpl w:val="61D00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A3172"/>
    <w:multiLevelType w:val="hybridMultilevel"/>
    <w:tmpl w:val="4F70F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860"/>
    <w:multiLevelType w:val="hybridMultilevel"/>
    <w:tmpl w:val="5434B5CA"/>
    <w:lvl w:ilvl="0" w:tplc="88C68A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B69D3"/>
    <w:multiLevelType w:val="multilevel"/>
    <w:tmpl w:val="248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03D03"/>
    <w:multiLevelType w:val="hybridMultilevel"/>
    <w:tmpl w:val="EA485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26A58"/>
    <w:multiLevelType w:val="multilevel"/>
    <w:tmpl w:val="08B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zYyNDIwMLc0NzBT0lEKTi0uzszPAykwrAUABRuR4ywAAAA="/>
  </w:docVars>
  <w:rsids>
    <w:rsidRoot w:val="00B14A9B"/>
    <w:rsid w:val="0001024C"/>
    <w:rsid w:val="000149A2"/>
    <w:rsid w:val="00027341"/>
    <w:rsid w:val="00030C6E"/>
    <w:rsid w:val="0003732F"/>
    <w:rsid w:val="00053127"/>
    <w:rsid w:val="000609EF"/>
    <w:rsid w:val="000A197F"/>
    <w:rsid w:val="000B3713"/>
    <w:rsid w:val="000C5260"/>
    <w:rsid w:val="00110430"/>
    <w:rsid w:val="00110CF9"/>
    <w:rsid w:val="00132F44"/>
    <w:rsid w:val="00175A73"/>
    <w:rsid w:val="00176879"/>
    <w:rsid w:val="0018294F"/>
    <w:rsid w:val="00192437"/>
    <w:rsid w:val="001B5227"/>
    <w:rsid w:val="001C635D"/>
    <w:rsid w:val="001D478F"/>
    <w:rsid w:val="001D77AD"/>
    <w:rsid w:val="001F7F71"/>
    <w:rsid w:val="00221B97"/>
    <w:rsid w:val="00225FFB"/>
    <w:rsid w:val="00255FA5"/>
    <w:rsid w:val="002A3F07"/>
    <w:rsid w:val="002E61F3"/>
    <w:rsid w:val="002F37D6"/>
    <w:rsid w:val="003166D3"/>
    <w:rsid w:val="00346AB6"/>
    <w:rsid w:val="00351569"/>
    <w:rsid w:val="0036533A"/>
    <w:rsid w:val="00380B41"/>
    <w:rsid w:val="00380E80"/>
    <w:rsid w:val="00381527"/>
    <w:rsid w:val="00390A91"/>
    <w:rsid w:val="003C25A9"/>
    <w:rsid w:val="00452CB2"/>
    <w:rsid w:val="004658DF"/>
    <w:rsid w:val="004720E1"/>
    <w:rsid w:val="0047684F"/>
    <w:rsid w:val="004B6F57"/>
    <w:rsid w:val="004B75F2"/>
    <w:rsid w:val="0050497F"/>
    <w:rsid w:val="00512ECF"/>
    <w:rsid w:val="00514F2E"/>
    <w:rsid w:val="00525D0C"/>
    <w:rsid w:val="005852E7"/>
    <w:rsid w:val="005B3AF0"/>
    <w:rsid w:val="005C6A3E"/>
    <w:rsid w:val="00630A60"/>
    <w:rsid w:val="0063362A"/>
    <w:rsid w:val="0065797E"/>
    <w:rsid w:val="0069194D"/>
    <w:rsid w:val="006A093E"/>
    <w:rsid w:val="006D286F"/>
    <w:rsid w:val="006E2511"/>
    <w:rsid w:val="00700DF5"/>
    <w:rsid w:val="00703B90"/>
    <w:rsid w:val="007155B6"/>
    <w:rsid w:val="007243B1"/>
    <w:rsid w:val="00725DC0"/>
    <w:rsid w:val="00732BC2"/>
    <w:rsid w:val="007465F6"/>
    <w:rsid w:val="00753108"/>
    <w:rsid w:val="007740D4"/>
    <w:rsid w:val="00776167"/>
    <w:rsid w:val="0078439A"/>
    <w:rsid w:val="007A05B0"/>
    <w:rsid w:val="007B168A"/>
    <w:rsid w:val="007B2051"/>
    <w:rsid w:val="007B616F"/>
    <w:rsid w:val="007D34F6"/>
    <w:rsid w:val="008002BA"/>
    <w:rsid w:val="0083255D"/>
    <w:rsid w:val="008449FC"/>
    <w:rsid w:val="00846458"/>
    <w:rsid w:val="00847DEB"/>
    <w:rsid w:val="008E2252"/>
    <w:rsid w:val="00904338"/>
    <w:rsid w:val="00933002"/>
    <w:rsid w:val="009529FE"/>
    <w:rsid w:val="00955B5B"/>
    <w:rsid w:val="009731AC"/>
    <w:rsid w:val="00976CD5"/>
    <w:rsid w:val="00983264"/>
    <w:rsid w:val="009A2ADB"/>
    <w:rsid w:val="009E4E99"/>
    <w:rsid w:val="00A00D37"/>
    <w:rsid w:val="00A051AD"/>
    <w:rsid w:val="00A14937"/>
    <w:rsid w:val="00A3208A"/>
    <w:rsid w:val="00A56EAD"/>
    <w:rsid w:val="00A6018C"/>
    <w:rsid w:val="00A65985"/>
    <w:rsid w:val="00A76F04"/>
    <w:rsid w:val="00A7770F"/>
    <w:rsid w:val="00A911F8"/>
    <w:rsid w:val="00AA1757"/>
    <w:rsid w:val="00B00B90"/>
    <w:rsid w:val="00B14A9B"/>
    <w:rsid w:val="00B32678"/>
    <w:rsid w:val="00B82C1A"/>
    <w:rsid w:val="00BC1DF4"/>
    <w:rsid w:val="00BD4A74"/>
    <w:rsid w:val="00BD757F"/>
    <w:rsid w:val="00BD78A1"/>
    <w:rsid w:val="00BE19DC"/>
    <w:rsid w:val="00BE4FA0"/>
    <w:rsid w:val="00BF1A32"/>
    <w:rsid w:val="00C01881"/>
    <w:rsid w:val="00C1578F"/>
    <w:rsid w:val="00C464B0"/>
    <w:rsid w:val="00C90C35"/>
    <w:rsid w:val="00CA1E7F"/>
    <w:rsid w:val="00CE5F85"/>
    <w:rsid w:val="00D038A0"/>
    <w:rsid w:val="00D1541A"/>
    <w:rsid w:val="00D22757"/>
    <w:rsid w:val="00D334C7"/>
    <w:rsid w:val="00D54008"/>
    <w:rsid w:val="00D54A9D"/>
    <w:rsid w:val="00D552F8"/>
    <w:rsid w:val="00D718F9"/>
    <w:rsid w:val="00D92D82"/>
    <w:rsid w:val="00D9351A"/>
    <w:rsid w:val="00DA2E6A"/>
    <w:rsid w:val="00DB0F81"/>
    <w:rsid w:val="00DE69EA"/>
    <w:rsid w:val="00E058C5"/>
    <w:rsid w:val="00E64897"/>
    <w:rsid w:val="00E867AB"/>
    <w:rsid w:val="00E93EF1"/>
    <w:rsid w:val="00EB3A75"/>
    <w:rsid w:val="00EE2B2A"/>
    <w:rsid w:val="00EF1C8B"/>
    <w:rsid w:val="00F50D0B"/>
    <w:rsid w:val="00F772FB"/>
    <w:rsid w:val="00FA5842"/>
    <w:rsid w:val="00FB7798"/>
    <w:rsid w:val="00FE5161"/>
    <w:rsid w:val="00FE6639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2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an.ceh@ij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2C38-0D68-4C01-9202-9CD98AAD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Gruden</dc:creator>
  <cp:lastModifiedBy>Miran Čeh</cp:lastModifiedBy>
  <cp:revision>5</cp:revision>
  <cp:lastPrinted>2020-10-16T06:57:00Z</cp:lastPrinted>
  <dcterms:created xsi:type="dcterms:W3CDTF">2021-07-29T07:25:00Z</dcterms:created>
  <dcterms:modified xsi:type="dcterms:W3CDTF">2021-07-30T09:05:00Z</dcterms:modified>
</cp:coreProperties>
</file>